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80EC" w14:textId="77777777" w:rsidR="00A76177" w:rsidRDefault="00163911" w:rsidP="00A76177">
      <w:pPr>
        <w:spacing w:after="0"/>
        <w:ind w:left="6237"/>
        <w:jc w:val="center"/>
        <w:rPr>
          <w:rFonts w:ascii="Times New Roman" w:hAnsi="Times New Roman" w:cs="Times New Roman"/>
          <w:i/>
          <w:iCs/>
          <w:lang w:val="en-US"/>
        </w:rPr>
      </w:pPr>
      <w:r w:rsidRPr="00A76177">
        <w:rPr>
          <w:rFonts w:ascii="Times New Roman" w:hAnsi="Times New Roman" w:cs="Times New Roman"/>
          <w:b/>
          <w:bCs/>
          <w:i/>
          <w:iCs/>
          <w:lang w:val="en-US"/>
        </w:rPr>
        <w:t>APPENDIX No.1</w:t>
      </w:r>
      <w:r w:rsidRPr="00A76177">
        <w:rPr>
          <w:rFonts w:ascii="Times New Roman" w:hAnsi="Times New Roman" w:cs="Times New Roman"/>
          <w:i/>
          <w:iCs/>
          <w:lang w:val="en-US"/>
        </w:rPr>
        <w:t xml:space="preserve"> </w:t>
      </w:r>
    </w:p>
    <w:p w14:paraId="0B0305F0" w14:textId="10A9223C" w:rsidR="005011EF" w:rsidRPr="00A76177" w:rsidRDefault="00163911" w:rsidP="00A76177">
      <w:pPr>
        <w:ind w:left="6237"/>
        <w:jc w:val="center"/>
        <w:rPr>
          <w:rFonts w:ascii="Times New Roman" w:hAnsi="Times New Roman" w:cs="Times New Roman"/>
          <w:i/>
          <w:iCs/>
          <w:lang w:val="en-US"/>
        </w:rPr>
      </w:pPr>
      <w:r w:rsidRPr="00A76177">
        <w:rPr>
          <w:rFonts w:ascii="Times New Roman" w:hAnsi="Times New Roman" w:cs="Times New Roman"/>
          <w:i/>
          <w:iCs/>
          <w:lang w:val="en-US"/>
        </w:rPr>
        <w:t xml:space="preserve">to Decision No. 1 of the Supervisory Board of </w:t>
      </w:r>
      <w:r w:rsidR="000D4FBA" w:rsidRPr="00A76177">
        <w:rPr>
          <w:rFonts w:ascii="Times New Roman" w:hAnsi="Times New Roman" w:cs="Times New Roman"/>
          <w:i/>
          <w:iCs/>
          <w:lang w:val="en-US"/>
        </w:rPr>
        <w:t>“</w:t>
      </w:r>
      <w:r w:rsidRPr="00A76177">
        <w:rPr>
          <w:rFonts w:ascii="Times New Roman" w:hAnsi="Times New Roman" w:cs="Times New Roman"/>
          <w:i/>
          <w:iCs/>
          <w:lang w:val="en-US"/>
        </w:rPr>
        <w:t xml:space="preserve">Uzbek </w:t>
      </w:r>
      <w:r w:rsidR="00D3655B">
        <w:rPr>
          <w:rFonts w:ascii="Times New Roman" w:hAnsi="Times New Roman" w:cs="Times New Roman"/>
          <w:i/>
          <w:iCs/>
          <w:lang w:val="en-US"/>
        </w:rPr>
        <w:t>g</w:t>
      </w:r>
      <w:r w:rsidRPr="00A76177">
        <w:rPr>
          <w:rFonts w:ascii="Times New Roman" w:hAnsi="Times New Roman" w:cs="Times New Roman"/>
          <w:i/>
          <w:iCs/>
          <w:lang w:val="en-US"/>
        </w:rPr>
        <w:t xml:space="preserve">eological </w:t>
      </w:r>
      <w:r w:rsidR="00D3655B">
        <w:rPr>
          <w:rFonts w:ascii="Times New Roman" w:hAnsi="Times New Roman" w:cs="Times New Roman"/>
          <w:i/>
          <w:iCs/>
          <w:lang w:val="en-US"/>
        </w:rPr>
        <w:t>e</w:t>
      </w:r>
      <w:r w:rsidRPr="00A76177">
        <w:rPr>
          <w:rFonts w:ascii="Times New Roman" w:hAnsi="Times New Roman" w:cs="Times New Roman"/>
          <w:i/>
          <w:iCs/>
          <w:lang w:val="en-US"/>
        </w:rPr>
        <w:t>xploration</w:t>
      </w:r>
      <w:r w:rsidR="000D4FBA" w:rsidRPr="00A76177">
        <w:rPr>
          <w:rFonts w:ascii="Times New Roman" w:hAnsi="Times New Roman" w:cs="Times New Roman"/>
          <w:i/>
          <w:iCs/>
          <w:lang w:val="en-US"/>
        </w:rPr>
        <w:t>”</w:t>
      </w:r>
      <w:r w:rsidRPr="00A76177">
        <w:rPr>
          <w:rFonts w:ascii="Times New Roman" w:hAnsi="Times New Roman" w:cs="Times New Roman"/>
          <w:i/>
          <w:iCs/>
          <w:lang w:val="en-US"/>
        </w:rPr>
        <w:t xml:space="preserve"> </w:t>
      </w:r>
      <w:r w:rsidR="000D4FBA" w:rsidRPr="00A76177">
        <w:rPr>
          <w:rFonts w:ascii="Times New Roman" w:hAnsi="Times New Roman" w:cs="Times New Roman"/>
          <w:i/>
          <w:iCs/>
          <w:lang w:val="en-US"/>
        </w:rPr>
        <w:t xml:space="preserve">JSC </w:t>
      </w:r>
      <w:r w:rsidRPr="00A76177">
        <w:rPr>
          <w:rFonts w:ascii="Times New Roman" w:hAnsi="Times New Roman" w:cs="Times New Roman"/>
          <w:i/>
          <w:iCs/>
          <w:lang w:val="en-US"/>
        </w:rPr>
        <w:t>dated October 20, 2021</w:t>
      </w:r>
    </w:p>
    <w:p w14:paraId="6DD34310" w14:textId="77777777" w:rsidR="006371F3" w:rsidRDefault="006371F3" w:rsidP="00163911">
      <w:pPr>
        <w:jc w:val="both"/>
        <w:rPr>
          <w:rFonts w:ascii="Times New Roman" w:hAnsi="Times New Roman" w:cs="Times New Roman"/>
          <w:lang w:val="en-US"/>
        </w:rPr>
      </w:pPr>
    </w:p>
    <w:p w14:paraId="0A5BB08F" w14:textId="77777777" w:rsidR="00C56A22" w:rsidRDefault="00C56A22" w:rsidP="00C56A22">
      <w:pPr>
        <w:jc w:val="center"/>
        <w:rPr>
          <w:rFonts w:ascii="Times New Roman" w:hAnsi="Times New Roman" w:cs="Times New Roman"/>
          <w:b/>
          <w:bCs/>
          <w:lang w:val="en-US"/>
        </w:rPr>
      </w:pPr>
    </w:p>
    <w:p w14:paraId="29D21A38" w14:textId="77777777" w:rsidR="00C56A22" w:rsidRDefault="00C56A22" w:rsidP="00C56A22">
      <w:pPr>
        <w:jc w:val="center"/>
        <w:rPr>
          <w:rFonts w:ascii="Times New Roman" w:hAnsi="Times New Roman" w:cs="Times New Roman"/>
          <w:b/>
          <w:bCs/>
          <w:lang w:val="en-US"/>
        </w:rPr>
      </w:pPr>
    </w:p>
    <w:p w14:paraId="71C05166" w14:textId="77777777" w:rsidR="00C56A22" w:rsidRDefault="00C56A22" w:rsidP="00C56A22">
      <w:pPr>
        <w:jc w:val="center"/>
        <w:rPr>
          <w:rFonts w:ascii="Times New Roman" w:hAnsi="Times New Roman" w:cs="Times New Roman"/>
          <w:b/>
          <w:bCs/>
          <w:lang w:val="en-US"/>
        </w:rPr>
      </w:pPr>
    </w:p>
    <w:p w14:paraId="6130DD08" w14:textId="77777777" w:rsidR="00C56A22" w:rsidRDefault="00C56A22" w:rsidP="00C56A22">
      <w:pPr>
        <w:jc w:val="center"/>
        <w:rPr>
          <w:rFonts w:ascii="Times New Roman" w:hAnsi="Times New Roman" w:cs="Times New Roman"/>
          <w:b/>
          <w:bCs/>
          <w:lang w:val="en-US"/>
        </w:rPr>
      </w:pPr>
    </w:p>
    <w:p w14:paraId="4FC8160D" w14:textId="77777777" w:rsidR="00C56A22" w:rsidRDefault="00C56A22" w:rsidP="00C56A22">
      <w:pPr>
        <w:jc w:val="center"/>
        <w:rPr>
          <w:rFonts w:ascii="Times New Roman" w:hAnsi="Times New Roman" w:cs="Times New Roman"/>
          <w:b/>
          <w:bCs/>
          <w:lang w:val="en-US"/>
        </w:rPr>
      </w:pPr>
    </w:p>
    <w:p w14:paraId="68F67E69" w14:textId="77777777" w:rsidR="00C56A22" w:rsidRDefault="00C56A22" w:rsidP="00C56A22">
      <w:pPr>
        <w:jc w:val="center"/>
        <w:rPr>
          <w:rFonts w:ascii="Times New Roman" w:hAnsi="Times New Roman" w:cs="Times New Roman"/>
          <w:b/>
          <w:bCs/>
          <w:lang w:val="en-US"/>
        </w:rPr>
      </w:pPr>
    </w:p>
    <w:p w14:paraId="1848C177" w14:textId="4A02D01B" w:rsidR="00BE0E42" w:rsidRPr="00C56A22" w:rsidRDefault="00C56A22" w:rsidP="00C56A22">
      <w:pPr>
        <w:jc w:val="center"/>
        <w:rPr>
          <w:rFonts w:ascii="Times New Roman" w:hAnsi="Times New Roman" w:cs="Times New Roman"/>
          <w:b/>
          <w:bCs/>
          <w:lang w:val="en-US"/>
        </w:rPr>
      </w:pPr>
      <w:r w:rsidRPr="00C56A22">
        <w:rPr>
          <w:rFonts w:ascii="Times New Roman" w:hAnsi="Times New Roman" w:cs="Times New Roman"/>
          <w:b/>
          <w:bCs/>
          <w:lang w:val="en-US"/>
        </w:rPr>
        <w:t>REGULATION</w:t>
      </w:r>
    </w:p>
    <w:p w14:paraId="44BB3A89" w14:textId="2E289728" w:rsidR="00BE0E42" w:rsidRPr="00C56A22" w:rsidRDefault="00C56A22" w:rsidP="00C56A22">
      <w:pPr>
        <w:jc w:val="center"/>
        <w:rPr>
          <w:rFonts w:ascii="Times New Roman" w:hAnsi="Times New Roman" w:cs="Times New Roman"/>
          <w:b/>
          <w:bCs/>
          <w:lang w:val="en-US"/>
        </w:rPr>
      </w:pPr>
      <w:r w:rsidRPr="00C56A22">
        <w:rPr>
          <w:rFonts w:ascii="Times New Roman" w:hAnsi="Times New Roman" w:cs="Times New Roman"/>
          <w:b/>
          <w:bCs/>
          <w:lang w:val="en-US"/>
        </w:rPr>
        <w:t xml:space="preserve">ON </w:t>
      </w:r>
      <w:r w:rsidR="00F8672F">
        <w:rPr>
          <w:rFonts w:ascii="Times New Roman" w:hAnsi="Times New Roman" w:cs="Times New Roman"/>
          <w:b/>
          <w:bCs/>
          <w:lang w:val="en-US"/>
        </w:rPr>
        <w:t>INTERNAL AUDIT SERVICE</w:t>
      </w:r>
    </w:p>
    <w:p w14:paraId="4B679F5E" w14:textId="0A0DB850" w:rsidR="000D4FBA" w:rsidRPr="00C56A22" w:rsidRDefault="00C56A22" w:rsidP="00C56A22">
      <w:pPr>
        <w:jc w:val="center"/>
        <w:rPr>
          <w:rFonts w:ascii="Times New Roman" w:hAnsi="Times New Roman" w:cs="Times New Roman"/>
          <w:b/>
          <w:bCs/>
          <w:lang w:val="en-US"/>
        </w:rPr>
      </w:pPr>
      <w:r w:rsidRPr="00C56A22">
        <w:rPr>
          <w:rFonts w:ascii="Times New Roman" w:hAnsi="Times New Roman" w:cs="Times New Roman"/>
          <w:b/>
          <w:bCs/>
          <w:lang w:val="en-US"/>
        </w:rPr>
        <w:t xml:space="preserve">OF “UZBEK GEOLOGICAL EXPLORATION” JOINT STOCK </w:t>
      </w:r>
      <w:r w:rsidR="00F8672F">
        <w:rPr>
          <w:rFonts w:ascii="Times New Roman" w:hAnsi="Times New Roman" w:cs="Times New Roman"/>
          <w:b/>
          <w:bCs/>
          <w:lang w:val="en-US"/>
        </w:rPr>
        <w:t>COMPANY</w:t>
      </w:r>
    </w:p>
    <w:p w14:paraId="63FDFC81" w14:textId="77777777" w:rsidR="00BE0E42" w:rsidRDefault="00BE0E42" w:rsidP="00163911">
      <w:pPr>
        <w:jc w:val="both"/>
        <w:rPr>
          <w:rFonts w:ascii="Times New Roman" w:hAnsi="Times New Roman" w:cs="Times New Roman"/>
          <w:lang w:val="en-US"/>
        </w:rPr>
      </w:pPr>
    </w:p>
    <w:p w14:paraId="46543ADD" w14:textId="77777777" w:rsidR="00BE0E42" w:rsidRDefault="00BE0E42" w:rsidP="00163911">
      <w:pPr>
        <w:jc w:val="both"/>
        <w:rPr>
          <w:rFonts w:ascii="Times New Roman" w:hAnsi="Times New Roman" w:cs="Times New Roman"/>
          <w:lang w:val="en-US"/>
        </w:rPr>
      </w:pPr>
    </w:p>
    <w:p w14:paraId="1F3ADF6B" w14:textId="77777777" w:rsidR="00C56A22" w:rsidRDefault="00C56A22" w:rsidP="00163911">
      <w:pPr>
        <w:jc w:val="both"/>
        <w:rPr>
          <w:rFonts w:ascii="Times New Roman" w:hAnsi="Times New Roman" w:cs="Times New Roman"/>
          <w:lang w:val="en-US"/>
        </w:rPr>
      </w:pPr>
    </w:p>
    <w:p w14:paraId="1A229365" w14:textId="77777777" w:rsidR="00C56A22" w:rsidRDefault="00C56A22" w:rsidP="00163911">
      <w:pPr>
        <w:jc w:val="both"/>
        <w:rPr>
          <w:rFonts w:ascii="Times New Roman" w:hAnsi="Times New Roman" w:cs="Times New Roman"/>
          <w:lang w:val="en-US"/>
        </w:rPr>
      </w:pPr>
    </w:p>
    <w:p w14:paraId="53353787" w14:textId="77777777" w:rsidR="00C56A22" w:rsidRDefault="00C56A22" w:rsidP="00163911">
      <w:pPr>
        <w:jc w:val="both"/>
        <w:rPr>
          <w:rFonts w:ascii="Times New Roman" w:hAnsi="Times New Roman" w:cs="Times New Roman"/>
          <w:lang w:val="en-US"/>
        </w:rPr>
      </w:pPr>
    </w:p>
    <w:p w14:paraId="0779D82C" w14:textId="77777777" w:rsidR="00C56A22" w:rsidRDefault="00C56A22" w:rsidP="00163911">
      <w:pPr>
        <w:jc w:val="both"/>
        <w:rPr>
          <w:rFonts w:ascii="Times New Roman" w:hAnsi="Times New Roman" w:cs="Times New Roman"/>
          <w:lang w:val="en-US"/>
        </w:rPr>
      </w:pPr>
    </w:p>
    <w:p w14:paraId="4A6DCBA4" w14:textId="77777777" w:rsidR="00C56A22" w:rsidRDefault="00C56A22" w:rsidP="00163911">
      <w:pPr>
        <w:jc w:val="both"/>
        <w:rPr>
          <w:rFonts w:ascii="Times New Roman" w:hAnsi="Times New Roman" w:cs="Times New Roman"/>
          <w:lang w:val="en-US"/>
        </w:rPr>
      </w:pPr>
    </w:p>
    <w:p w14:paraId="7A920F8E" w14:textId="77777777" w:rsidR="00C56A22" w:rsidRDefault="00C56A22" w:rsidP="00163911">
      <w:pPr>
        <w:jc w:val="both"/>
        <w:rPr>
          <w:rFonts w:ascii="Times New Roman" w:hAnsi="Times New Roman" w:cs="Times New Roman"/>
          <w:lang w:val="en-US"/>
        </w:rPr>
      </w:pPr>
    </w:p>
    <w:p w14:paraId="50FD9CB7" w14:textId="77777777" w:rsidR="00C56A22" w:rsidRDefault="00C56A22" w:rsidP="00163911">
      <w:pPr>
        <w:jc w:val="both"/>
        <w:rPr>
          <w:rFonts w:ascii="Times New Roman" w:hAnsi="Times New Roman" w:cs="Times New Roman"/>
          <w:lang w:val="en-US"/>
        </w:rPr>
      </w:pPr>
    </w:p>
    <w:p w14:paraId="29982EE7" w14:textId="77777777" w:rsidR="00C56A22" w:rsidRDefault="00C56A22" w:rsidP="00163911">
      <w:pPr>
        <w:jc w:val="both"/>
        <w:rPr>
          <w:rFonts w:ascii="Times New Roman" w:hAnsi="Times New Roman" w:cs="Times New Roman"/>
          <w:lang w:val="en-US"/>
        </w:rPr>
      </w:pPr>
    </w:p>
    <w:p w14:paraId="5A8A2866" w14:textId="77777777" w:rsidR="00C56A22" w:rsidRDefault="00C56A22" w:rsidP="00163911">
      <w:pPr>
        <w:jc w:val="both"/>
        <w:rPr>
          <w:rFonts w:ascii="Times New Roman" w:hAnsi="Times New Roman" w:cs="Times New Roman"/>
          <w:lang w:val="en-US"/>
        </w:rPr>
      </w:pPr>
    </w:p>
    <w:p w14:paraId="11606EC0" w14:textId="77777777" w:rsidR="00C56A22" w:rsidRDefault="00C56A22" w:rsidP="00163911">
      <w:pPr>
        <w:jc w:val="both"/>
        <w:rPr>
          <w:rFonts w:ascii="Times New Roman" w:hAnsi="Times New Roman" w:cs="Times New Roman"/>
          <w:lang w:val="en-US"/>
        </w:rPr>
      </w:pPr>
    </w:p>
    <w:p w14:paraId="0C981840" w14:textId="77777777" w:rsidR="00C56A22" w:rsidRDefault="00C56A22" w:rsidP="00163911">
      <w:pPr>
        <w:jc w:val="both"/>
        <w:rPr>
          <w:rFonts w:ascii="Times New Roman" w:hAnsi="Times New Roman" w:cs="Times New Roman"/>
          <w:lang w:val="en-US"/>
        </w:rPr>
      </w:pPr>
    </w:p>
    <w:p w14:paraId="5834F629" w14:textId="77777777" w:rsidR="00C56A22" w:rsidRDefault="00C56A22" w:rsidP="00163911">
      <w:pPr>
        <w:jc w:val="both"/>
        <w:rPr>
          <w:rFonts w:ascii="Times New Roman" w:hAnsi="Times New Roman" w:cs="Times New Roman"/>
          <w:lang w:val="en-US"/>
        </w:rPr>
      </w:pPr>
    </w:p>
    <w:p w14:paraId="2AB6AA49" w14:textId="77777777" w:rsidR="00C56A22" w:rsidRDefault="00C56A22" w:rsidP="00163911">
      <w:pPr>
        <w:jc w:val="both"/>
        <w:rPr>
          <w:rFonts w:ascii="Times New Roman" w:hAnsi="Times New Roman" w:cs="Times New Roman"/>
          <w:lang w:val="en-US"/>
        </w:rPr>
      </w:pPr>
    </w:p>
    <w:p w14:paraId="33C2C3F4" w14:textId="77777777" w:rsidR="00C56A22" w:rsidRDefault="00C56A22" w:rsidP="00163911">
      <w:pPr>
        <w:jc w:val="both"/>
        <w:rPr>
          <w:rFonts w:ascii="Times New Roman" w:hAnsi="Times New Roman" w:cs="Times New Roman"/>
          <w:lang w:val="en-US"/>
        </w:rPr>
      </w:pPr>
    </w:p>
    <w:p w14:paraId="3C26E390" w14:textId="77777777" w:rsidR="00C56A22" w:rsidRDefault="00C56A22" w:rsidP="00163911">
      <w:pPr>
        <w:jc w:val="both"/>
        <w:rPr>
          <w:rFonts w:ascii="Times New Roman" w:hAnsi="Times New Roman" w:cs="Times New Roman"/>
          <w:lang w:val="en-US"/>
        </w:rPr>
      </w:pPr>
    </w:p>
    <w:p w14:paraId="60DC9145" w14:textId="77777777" w:rsidR="00C56A22" w:rsidRDefault="00C56A22" w:rsidP="00163911">
      <w:pPr>
        <w:jc w:val="both"/>
        <w:rPr>
          <w:rFonts w:ascii="Times New Roman" w:hAnsi="Times New Roman" w:cs="Times New Roman"/>
          <w:lang w:val="en-US"/>
        </w:rPr>
      </w:pPr>
    </w:p>
    <w:p w14:paraId="77305C5D" w14:textId="77777777" w:rsidR="00C56A22" w:rsidRDefault="00C56A22" w:rsidP="00163911">
      <w:pPr>
        <w:jc w:val="both"/>
        <w:rPr>
          <w:rFonts w:ascii="Times New Roman" w:hAnsi="Times New Roman" w:cs="Times New Roman"/>
          <w:lang w:val="en-US"/>
        </w:rPr>
      </w:pPr>
    </w:p>
    <w:p w14:paraId="5F6E1543" w14:textId="77777777" w:rsidR="00C56A22" w:rsidRDefault="00C56A22" w:rsidP="00163911">
      <w:pPr>
        <w:jc w:val="both"/>
        <w:rPr>
          <w:rFonts w:ascii="Times New Roman" w:hAnsi="Times New Roman" w:cs="Times New Roman"/>
          <w:lang w:val="en-US"/>
        </w:rPr>
      </w:pPr>
    </w:p>
    <w:p w14:paraId="33D490E8" w14:textId="40CBA0B9" w:rsidR="00C56A22" w:rsidRPr="00306010" w:rsidRDefault="00C56A22" w:rsidP="00306010">
      <w:pPr>
        <w:jc w:val="center"/>
        <w:rPr>
          <w:rFonts w:ascii="Times New Roman" w:hAnsi="Times New Roman" w:cs="Times New Roman"/>
          <w:b/>
          <w:bCs/>
          <w:lang w:val="en-US"/>
        </w:rPr>
      </w:pPr>
      <w:r w:rsidRPr="00306010">
        <w:rPr>
          <w:rFonts w:ascii="Times New Roman" w:hAnsi="Times New Roman" w:cs="Times New Roman"/>
          <w:b/>
          <w:bCs/>
          <w:lang w:val="en-US"/>
        </w:rPr>
        <w:lastRenderedPageBreak/>
        <w:t xml:space="preserve">I. GENERAL </w:t>
      </w:r>
      <w:r w:rsidR="00306010" w:rsidRPr="00306010">
        <w:rPr>
          <w:rFonts w:ascii="Times New Roman" w:hAnsi="Times New Roman" w:cs="Times New Roman"/>
          <w:b/>
          <w:bCs/>
          <w:lang w:val="en-US"/>
        </w:rPr>
        <w:t>PROVISIONS</w:t>
      </w:r>
    </w:p>
    <w:p w14:paraId="1409E8AE" w14:textId="6EBB5D4E" w:rsidR="00C56A22" w:rsidRPr="00F8672F" w:rsidRDefault="00306010" w:rsidP="00306010">
      <w:pPr>
        <w:jc w:val="both"/>
        <w:rPr>
          <w:rFonts w:ascii="Times New Roman" w:hAnsi="Times New Roman" w:cs="Times New Roman"/>
          <w:lang w:val="en-US"/>
        </w:rPr>
      </w:pPr>
      <w:r w:rsidRPr="00306010">
        <w:rPr>
          <w:rFonts w:ascii="Times New Roman" w:hAnsi="Times New Roman" w:cs="Times New Roman"/>
          <w:lang w:val="en-US"/>
        </w:rPr>
        <w:t xml:space="preserve">1.1. This </w:t>
      </w:r>
      <w:r>
        <w:rPr>
          <w:rFonts w:ascii="Times New Roman" w:hAnsi="Times New Roman" w:cs="Times New Roman"/>
          <w:lang w:val="en-US"/>
        </w:rPr>
        <w:t>R</w:t>
      </w:r>
      <w:r w:rsidRPr="00306010">
        <w:rPr>
          <w:rFonts w:ascii="Times New Roman" w:hAnsi="Times New Roman" w:cs="Times New Roman"/>
          <w:lang w:val="en-US"/>
        </w:rPr>
        <w:t xml:space="preserve">egulation was developed in accordance with the </w:t>
      </w:r>
      <w:r>
        <w:rPr>
          <w:rFonts w:ascii="Times New Roman" w:hAnsi="Times New Roman" w:cs="Times New Roman"/>
          <w:lang w:val="en-US"/>
        </w:rPr>
        <w:t>Resolution</w:t>
      </w:r>
      <w:r w:rsidRPr="00306010">
        <w:rPr>
          <w:rFonts w:ascii="Times New Roman" w:hAnsi="Times New Roman" w:cs="Times New Roman"/>
          <w:lang w:val="en-US"/>
        </w:rPr>
        <w:t xml:space="preserve"> of the President of the Republic of Uzbekistan dated September 27, 2006 No. PQ-475 </w:t>
      </w:r>
      <w:r>
        <w:rPr>
          <w:rFonts w:ascii="Times New Roman" w:hAnsi="Times New Roman" w:cs="Times New Roman"/>
          <w:lang w:val="en-US"/>
        </w:rPr>
        <w:t>“</w:t>
      </w:r>
      <w:r w:rsidRPr="00306010">
        <w:rPr>
          <w:rFonts w:ascii="Times New Roman" w:hAnsi="Times New Roman" w:cs="Times New Roman"/>
          <w:lang w:val="en-US"/>
        </w:rPr>
        <w:t>On measures for further development of the securities market</w:t>
      </w:r>
      <w:r>
        <w:rPr>
          <w:rFonts w:ascii="Times New Roman" w:hAnsi="Times New Roman" w:cs="Times New Roman"/>
          <w:lang w:val="en-US"/>
        </w:rPr>
        <w:t xml:space="preserve">” </w:t>
      </w:r>
      <w:r w:rsidRPr="00306010">
        <w:rPr>
          <w:rFonts w:ascii="Times New Roman" w:hAnsi="Times New Roman" w:cs="Times New Roman"/>
          <w:lang w:val="en-US"/>
        </w:rPr>
        <w:t xml:space="preserve">and to the </w:t>
      </w:r>
      <w:r>
        <w:rPr>
          <w:rFonts w:ascii="Times New Roman" w:hAnsi="Times New Roman" w:cs="Times New Roman"/>
          <w:lang w:val="en-US"/>
        </w:rPr>
        <w:t>Resolution</w:t>
      </w:r>
      <w:r w:rsidRPr="00306010">
        <w:rPr>
          <w:rFonts w:ascii="Times New Roman" w:hAnsi="Times New Roman" w:cs="Times New Roman"/>
          <w:lang w:val="en-US"/>
        </w:rPr>
        <w:t xml:space="preserve"> of the Cabinet of Ministers of the Republic of Uzbekistan dated October 16, 2006 No. 215 </w:t>
      </w:r>
      <w:r w:rsidR="005628CD">
        <w:rPr>
          <w:rFonts w:ascii="Times New Roman" w:hAnsi="Times New Roman" w:cs="Times New Roman"/>
          <w:lang w:val="en-US"/>
        </w:rPr>
        <w:t>“</w:t>
      </w:r>
      <w:r w:rsidRPr="00306010">
        <w:rPr>
          <w:rFonts w:ascii="Times New Roman" w:hAnsi="Times New Roman" w:cs="Times New Roman"/>
          <w:lang w:val="en-US"/>
        </w:rPr>
        <w:t xml:space="preserve">On measures to ensure the effective management of enterprises with a state share in the </w:t>
      </w:r>
      <w:r w:rsidR="005628CD" w:rsidRPr="005628CD">
        <w:rPr>
          <w:rFonts w:ascii="Times New Roman" w:hAnsi="Times New Roman" w:cs="Times New Roman"/>
          <w:lang w:val="en-US"/>
        </w:rPr>
        <w:t xml:space="preserve">authorized capital </w:t>
      </w:r>
      <w:r w:rsidRPr="00306010">
        <w:rPr>
          <w:rFonts w:ascii="Times New Roman" w:hAnsi="Times New Roman" w:cs="Times New Roman"/>
          <w:lang w:val="en-US"/>
        </w:rPr>
        <w:t xml:space="preserve">and the </w:t>
      </w:r>
      <w:r w:rsidR="005628CD" w:rsidRPr="005628CD">
        <w:rPr>
          <w:rFonts w:ascii="Times New Roman" w:hAnsi="Times New Roman" w:cs="Times New Roman"/>
          <w:lang w:val="en-US"/>
        </w:rPr>
        <w:t xml:space="preserve">proper </w:t>
      </w:r>
      <w:r w:rsidRPr="00306010">
        <w:rPr>
          <w:rFonts w:ascii="Times New Roman" w:hAnsi="Times New Roman" w:cs="Times New Roman"/>
          <w:lang w:val="en-US"/>
        </w:rPr>
        <w:t>accounting of state property</w:t>
      </w:r>
      <w:r w:rsidR="005628CD">
        <w:rPr>
          <w:rFonts w:ascii="Times New Roman" w:hAnsi="Times New Roman" w:cs="Times New Roman"/>
          <w:lang w:val="en-US"/>
        </w:rPr>
        <w:t>”.</w:t>
      </w:r>
    </w:p>
    <w:p w14:paraId="5B30247D" w14:textId="30A48BAA"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1.2. For the purposes of this Regulation, the following concepts are used:</w:t>
      </w:r>
    </w:p>
    <w:p w14:paraId="60F4C1F9" w14:textId="694D1985" w:rsidR="00C56A22" w:rsidRPr="00C56A22" w:rsidRDefault="00F8672F" w:rsidP="00C56A22">
      <w:pPr>
        <w:jc w:val="both"/>
        <w:rPr>
          <w:rFonts w:ascii="Times New Roman" w:hAnsi="Times New Roman" w:cs="Times New Roman"/>
          <w:lang w:val="en-US"/>
        </w:rPr>
      </w:pPr>
      <w:r>
        <w:rPr>
          <w:rFonts w:ascii="Times New Roman" w:hAnsi="Times New Roman" w:cs="Times New Roman"/>
          <w:b/>
          <w:bCs/>
          <w:lang w:val="en-US"/>
        </w:rPr>
        <w:t>Company</w:t>
      </w:r>
      <w:r w:rsidR="00C56A22" w:rsidRPr="00C56A22">
        <w:rPr>
          <w:rFonts w:ascii="Times New Roman" w:hAnsi="Times New Roman" w:cs="Times New Roman"/>
          <w:lang w:val="en-US"/>
        </w:rPr>
        <w:t xml:space="preserve"> </w:t>
      </w:r>
      <w:r w:rsidR="00D3655B">
        <w:rPr>
          <w:rFonts w:ascii="Times New Roman" w:hAnsi="Times New Roman" w:cs="Times New Roman"/>
          <w:lang w:val="en-US"/>
        </w:rPr>
        <w:t>–</w:t>
      </w:r>
      <w:r w:rsidR="00C56A22" w:rsidRPr="00C56A22">
        <w:rPr>
          <w:rFonts w:ascii="Times New Roman" w:hAnsi="Times New Roman" w:cs="Times New Roman"/>
          <w:lang w:val="en-US"/>
        </w:rPr>
        <w:t xml:space="preserve"> </w:t>
      </w:r>
      <w:r w:rsidR="00D3655B">
        <w:rPr>
          <w:rFonts w:ascii="Times New Roman" w:hAnsi="Times New Roman" w:cs="Times New Roman"/>
          <w:lang w:val="en-US"/>
        </w:rPr>
        <w:t>“</w:t>
      </w:r>
      <w:r w:rsidR="00C56A22" w:rsidRPr="00C56A22">
        <w:rPr>
          <w:rFonts w:ascii="Times New Roman" w:hAnsi="Times New Roman" w:cs="Times New Roman"/>
          <w:lang w:val="en-US"/>
        </w:rPr>
        <w:t>Uzbek geological exploration</w:t>
      </w:r>
      <w:r w:rsidR="00D3655B">
        <w:rPr>
          <w:rFonts w:ascii="Times New Roman" w:hAnsi="Times New Roman" w:cs="Times New Roman"/>
          <w:lang w:val="en-US"/>
        </w:rPr>
        <w:t>”</w:t>
      </w:r>
      <w:r w:rsidR="00C56A22" w:rsidRPr="00C56A22">
        <w:rPr>
          <w:rFonts w:ascii="Times New Roman" w:hAnsi="Times New Roman" w:cs="Times New Roman"/>
          <w:lang w:val="en-US"/>
        </w:rPr>
        <w:t xml:space="preserve"> JSC;</w:t>
      </w:r>
    </w:p>
    <w:p w14:paraId="28C2633F" w14:textId="17B6CA85" w:rsidR="00C56A22" w:rsidRPr="00C56A22" w:rsidRDefault="00C56A22" w:rsidP="00C56A22">
      <w:pPr>
        <w:jc w:val="both"/>
        <w:rPr>
          <w:rFonts w:ascii="Times New Roman" w:hAnsi="Times New Roman" w:cs="Times New Roman"/>
          <w:lang w:val="en-US"/>
        </w:rPr>
      </w:pPr>
      <w:r w:rsidRPr="00D3655B">
        <w:rPr>
          <w:rFonts w:ascii="Times New Roman" w:hAnsi="Times New Roman" w:cs="Times New Roman"/>
          <w:b/>
          <w:bCs/>
          <w:lang w:val="en-US"/>
        </w:rPr>
        <w:t>Supervisory Board</w:t>
      </w:r>
      <w:r w:rsidRPr="00C56A22">
        <w:rPr>
          <w:rFonts w:ascii="Times New Roman" w:hAnsi="Times New Roman" w:cs="Times New Roman"/>
          <w:lang w:val="en-US"/>
        </w:rPr>
        <w:t xml:space="preserve"> </w:t>
      </w:r>
      <w:r w:rsidR="00D3655B">
        <w:rPr>
          <w:rFonts w:ascii="Times New Roman" w:hAnsi="Times New Roman" w:cs="Times New Roman"/>
          <w:lang w:val="en-US"/>
        </w:rPr>
        <w:t xml:space="preserve">– </w:t>
      </w:r>
      <w:r w:rsidRPr="00C56A22">
        <w:rPr>
          <w:rFonts w:ascii="Times New Roman" w:hAnsi="Times New Roman" w:cs="Times New Roman"/>
          <w:lang w:val="en-US"/>
        </w:rPr>
        <w:t xml:space="preserve">management body of the </w:t>
      </w:r>
      <w:r w:rsidR="00F8672F">
        <w:rPr>
          <w:rFonts w:ascii="Times New Roman" w:hAnsi="Times New Roman" w:cs="Times New Roman"/>
          <w:lang w:val="en-US"/>
        </w:rPr>
        <w:t>Company</w:t>
      </w:r>
      <w:r w:rsidRPr="00C56A22">
        <w:rPr>
          <w:rFonts w:ascii="Times New Roman" w:hAnsi="Times New Roman" w:cs="Times New Roman"/>
          <w:lang w:val="en-US"/>
        </w:rPr>
        <w:t>;</w:t>
      </w:r>
    </w:p>
    <w:p w14:paraId="4466300B" w14:textId="16C5E695" w:rsidR="00C56A22" w:rsidRPr="00C56A22" w:rsidRDefault="00C56A22" w:rsidP="00C56A22">
      <w:pPr>
        <w:jc w:val="both"/>
        <w:rPr>
          <w:rFonts w:ascii="Times New Roman" w:hAnsi="Times New Roman" w:cs="Times New Roman"/>
          <w:lang w:val="en-US"/>
        </w:rPr>
      </w:pPr>
      <w:r w:rsidRPr="00D3655B">
        <w:rPr>
          <w:rFonts w:ascii="Times New Roman" w:hAnsi="Times New Roman" w:cs="Times New Roman"/>
          <w:b/>
          <w:bCs/>
          <w:lang w:val="en-US"/>
        </w:rPr>
        <w:t xml:space="preserve">Management </w:t>
      </w:r>
      <w:r w:rsidR="00D3655B" w:rsidRPr="00D3655B">
        <w:rPr>
          <w:rFonts w:ascii="Times New Roman" w:hAnsi="Times New Roman" w:cs="Times New Roman"/>
          <w:b/>
          <w:bCs/>
          <w:lang w:val="en-US"/>
        </w:rPr>
        <w:t>Board</w:t>
      </w:r>
      <w:r w:rsidR="00D3655B" w:rsidRPr="00C56A22">
        <w:rPr>
          <w:rFonts w:ascii="Times New Roman" w:hAnsi="Times New Roman" w:cs="Times New Roman"/>
          <w:lang w:val="en-US"/>
        </w:rPr>
        <w:t xml:space="preserve"> </w:t>
      </w:r>
      <w:r w:rsidR="00D3655B">
        <w:rPr>
          <w:rFonts w:ascii="Times New Roman" w:hAnsi="Times New Roman" w:cs="Times New Roman"/>
          <w:lang w:val="en-US"/>
        </w:rPr>
        <w:t>–</w:t>
      </w:r>
      <w:r w:rsidRPr="00C56A22">
        <w:rPr>
          <w:rFonts w:ascii="Times New Roman" w:hAnsi="Times New Roman" w:cs="Times New Roman"/>
          <w:lang w:val="en-US"/>
        </w:rPr>
        <w:t xml:space="preserve"> collegial executive body of the </w:t>
      </w:r>
      <w:r w:rsidR="00F8672F">
        <w:rPr>
          <w:rFonts w:ascii="Times New Roman" w:hAnsi="Times New Roman" w:cs="Times New Roman"/>
          <w:lang w:val="en-US"/>
        </w:rPr>
        <w:t>Company</w:t>
      </w:r>
      <w:r w:rsidRPr="00C56A22">
        <w:rPr>
          <w:rFonts w:ascii="Times New Roman" w:hAnsi="Times New Roman" w:cs="Times New Roman"/>
          <w:lang w:val="en-US"/>
        </w:rPr>
        <w:t>;</w:t>
      </w:r>
    </w:p>
    <w:p w14:paraId="7136E942" w14:textId="173864E8" w:rsidR="00527073" w:rsidRDefault="00C56A22" w:rsidP="00527073">
      <w:pPr>
        <w:jc w:val="both"/>
        <w:rPr>
          <w:rFonts w:ascii="Times New Roman" w:hAnsi="Times New Roman" w:cs="Times New Roman"/>
          <w:lang w:val="en-US"/>
        </w:rPr>
      </w:pPr>
      <w:r w:rsidRPr="00D3655B">
        <w:rPr>
          <w:rFonts w:ascii="Times New Roman" w:hAnsi="Times New Roman" w:cs="Times New Roman"/>
          <w:b/>
          <w:bCs/>
          <w:lang w:val="en-US"/>
        </w:rPr>
        <w:t>internal audit</w:t>
      </w:r>
      <w:r w:rsidRPr="00C56A22">
        <w:rPr>
          <w:rFonts w:ascii="Times New Roman" w:hAnsi="Times New Roman" w:cs="Times New Roman"/>
          <w:lang w:val="en-US"/>
        </w:rPr>
        <w:t xml:space="preserve"> </w:t>
      </w:r>
      <w:r w:rsidR="00D3655B">
        <w:rPr>
          <w:rFonts w:ascii="Times New Roman" w:hAnsi="Times New Roman" w:cs="Times New Roman"/>
          <w:lang w:val="en-US"/>
        </w:rPr>
        <w:t>–</w:t>
      </w:r>
      <w:r w:rsidRPr="00C56A22">
        <w:rPr>
          <w:rFonts w:ascii="Times New Roman" w:hAnsi="Times New Roman" w:cs="Times New Roman"/>
          <w:lang w:val="en-US"/>
        </w:rPr>
        <w:t xml:space="preserve"> </w:t>
      </w:r>
      <w:r w:rsidR="00527073" w:rsidRPr="00527073">
        <w:rPr>
          <w:rFonts w:ascii="Times New Roman" w:hAnsi="Times New Roman" w:cs="Times New Roman"/>
          <w:lang w:val="en-US"/>
        </w:rPr>
        <w:t xml:space="preserve">activities of the structural division of the </w:t>
      </w:r>
      <w:r w:rsidR="00F8672F">
        <w:rPr>
          <w:rFonts w:ascii="Times New Roman" w:hAnsi="Times New Roman" w:cs="Times New Roman"/>
          <w:lang w:val="en-US"/>
        </w:rPr>
        <w:t>Company</w:t>
      </w:r>
      <w:r w:rsidR="00527073" w:rsidRPr="00527073">
        <w:rPr>
          <w:rFonts w:ascii="Times New Roman" w:hAnsi="Times New Roman" w:cs="Times New Roman"/>
          <w:lang w:val="en-US"/>
        </w:rPr>
        <w:t xml:space="preserve"> (</w:t>
      </w:r>
      <w:r w:rsidR="00F8672F">
        <w:rPr>
          <w:rFonts w:ascii="Times New Roman" w:hAnsi="Times New Roman" w:cs="Times New Roman"/>
          <w:lang w:val="en-US"/>
        </w:rPr>
        <w:t>Internal Audit Service</w:t>
      </w:r>
      <w:r w:rsidR="00527073" w:rsidRPr="00527073">
        <w:rPr>
          <w:rFonts w:ascii="Times New Roman" w:hAnsi="Times New Roman" w:cs="Times New Roman"/>
          <w:lang w:val="en-US"/>
        </w:rPr>
        <w:t xml:space="preserve">) </w:t>
      </w:r>
      <w:r w:rsidR="00527073">
        <w:rPr>
          <w:rFonts w:ascii="Times New Roman" w:hAnsi="Times New Roman" w:cs="Times New Roman"/>
          <w:lang w:val="en-US"/>
        </w:rPr>
        <w:t>on m</w:t>
      </w:r>
      <w:r w:rsidR="00527073" w:rsidRPr="00527073">
        <w:rPr>
          <w:rFonts w:ascii="Times New Roman" w:hAnsi="Times New Roman" w:cs="Times New Roman"/>
          <w:lang w:val="en-US"/>
        </w:rPr>
        <w:t>onitor</w:t>
      </w:r>
      <w:r w:rsidR="00527073">
        <w:rPr>
          <w:rFonts w:ascii="Times New Roman" w:hAnsi="Times New Roman" w:cs="Times New Roman"/>
          <w:lang w:val="en-US"/>
        </w:rPr>
        <w:t>ing</w:t>
      </w:r>
      <w:r w:rsidR="00527073" w:rsidRPr="00527073">
        <w:rPr>
          <w:rFonts w:ascii="Times New Roman" w:hAnsi="Times New Roman" w:cs="Times New Roman"/>
          <w:lang w:val="en-US"/>
        </w:rPr>
        <w:t xml:space="preserve"> and evaluat</w:t>
      </w:r>
      <w:r w:rsidR="00527073">
        <w:rPr>
          <w:rFonts w:ascii="Times New Roman" w:hAnsi="Times New Roman" w:cs="Times New Roman"/>
          <w:lang w:val="en-US"/>
        </w:rPr>
        <w:t>ing</w:t>
      </w:r>
      <w:r w:rsidR="00527073" w:rsidRPr="00527073">
        <w:rPr>
          <w:rFonts w:ascii="Times New Roman" w:hAnsi="Times New Roman" w:cs="Times New Roman"/>
          <w:lang w:val="en-US"/>
        </w:rPr>
        <w:t xml:space="preserve"> work</w:t>
      </w:r>
      <w:r w:rsidR="00527073">
        <w:rPr>
          <w:rFonts w:ascii="Times New Roman" w:hAnsi="Times New Roman" w:cs="Times New Roman"/>
          <w:lang w:val="en-US"/>
        </w:rPr>
        <w:t xml:space="preserve"> of </w:t>
      </w:r>
      <w:r w:rsidR="00527073" w:rsidRPr="00527073">
        <w:rPr>
          <w:rFonts w:ascii="Times New Roman" w:hAnsi="Times New Roman" w:cs="Times New Roman"/>
          <w:lang w:val="en-US"/>
        </w:rPr>
        <w:t xml:space="preserve">the management and structural units of the </w:t>
      </w:r>
      <w:r w:rsidR="00F8672F">
        <w:rPr>
          <w:rFonts w:ascii="Times New Roman" w:hAnsi="Times New Roman" w:cs="Times New Roman"/>
          <w:lang w:val="en-US"/>
        </w:rPr>
        <w:t>Company</w:t>
      </w:r>
      <w:r w:rsidR="00527073" w:rsidRPr="00527073">
        <w:rPr>
          <w:rFonts w:ascii="Times New Roman" w:hAnsi="Times New Roman" w:cs="Times New Roman"/>
          <w:lang w:val="en-US"/>
        </w:rPr>
        <w:t xml:space="preserve"> </w:t>
      </w:r>
      <w:r w:rsidR="00527073">
        <w:rPr>
          <w:rFonts w:ascii="Times New Roman" w:hAnsi="Times New Roman" w:cs="Times New Roman"/>
          <w:lang w:val="en-US"/>
        </w:rPr>
        <w:t>b</w:t>
      </w:r>
      <w:r w:rsidR="00527073" w:rsidRPr="00527073">
        <w:rPr>
          <w:rFonts w:ascii="Times New Roman" w:hAnsi="Times New Roman" w:cs="Times New Roman"/>
          <w:lang w:val="en-US"/>
        </w:rPr>
        <w:t>y checking and monitoring compliance with the laws, founding documents and internal documents of the Republic of Uzbekistan</w:t>
      </w:r>
      <w:r w:rsidR="00527073">
        <w:rPr>
          <w:rFonts w:ascii="Times New Roman" w:hAnsi="Times New Roman" w:cs="Times New Roman"/>
          <w:lang w:val="en-US"/>
        </w:rPr>
        <w:t xml:space="preserve">, </w:t>
      </w:r>
      <w:r w:rsidR="00527073" w:rsidRPr="00527073">
        <w:rPr>
          <w:rFonts w:ascii="Times New Roman" w:hAnsi="Times New Roman" w:cs="Times New Roman"/>
          <w:lang w:val="en-US"/>
        </w:rPr>
        <w:t>on ensuring the completeness and reliability of information reflected in accounting and financial reporting, the established rules and procedures for the implementation of economic operations, the preservation of assets and the introduction of corporate management principles;</w:t>
      </w:r>
    </w:p>
    <w:p w14:paraId="077890D3" w14:textId="53AB7B89" w:rsidR="003B5082" w:rsidRPr="00527073" w:rsidRDefault="00F8672F" w:rsidP="00527073">
      <w:pPr>
        <w:jc w:val="both"/>
        <w:rPr>
          <w:rFonts w:ascii="Times New Roman" w:hAnsi="Times New Roman" w:cs="Times New Roman"/>
          <w:lang w:val="en-US"/>
        </w:rPr>
      </w:pPr>
      <w:r>
        <w:rPr>
          <w:rFonts w:ascii="Times New Roman" w:hAnsi="Times New Roman" w:cs="Times New Roman"/>
          <w:b/>
          <w:bCs/>
          <w:lang w:val="en-US"/>
        </w:rPr>
        <w:t>Internal Audit Service</w:t>
      </w:r>
      <w:r w:rsidR="003B5082" w:rsidRPr="003B5082">
        <w:rPr>
          <w:rFonts w:ascii="Times New Roman" w:hAnsi="Times New Roman" w:cs="Times New Roman"/>
          <w:lang w:val="en-US"/>
        </w:rPr>
        <w:t xml:space="preserve"> </w:t>
      </w:r>
      <w:r w:rsidR="003B5082">
        <w:rPr>
          <w:rFonts w:ascii="Times New Roman" w:hAnsi="Times New Roman" w:cs="Times New Roman"/>
          <w:lang w:val="en-US"/>
        </w:rPr>
        <w:t>–</w:t>
      </w:r>
      <w:r w:rsidR="003B5082" w:rsidRPr="003B5082">
        <w:rPr>
          <w:rFonts w:ascii="Times New Roman" w:hAnsi="Times New Roman" w:cs="Times New Roman"/>
          <w:lang w:val="en-US"/>
        </w:rPr>
        <w:t xml:space="preserve"> a structural unit of the </w:t>
      </w:r>
      <w:r>
        <w:rPr>
          <w:rFonts w:ascii="Times New Roman" w:hAnsi="Times New Roman" w:cs="Times New Roman"/>
          <w:lang w:val="en-US"/>
        </w:rPr>
        <w:t>Company</w:t>
      </w:r>
      <w:r w:rsidR="003B5082" w:rsidRPr="003B5082">
        <w:rPr>
          <w:rFonts w:ascii="Times New Roman" w:hAnsi="Times New Roman" w:cs="Times New Roman"/>
          <w:lang w:val="en-US"/>
        </w:rPr>
        <w:t xml:space="preserve"> that carries out internal audit, organized by the decision of the Supervisory Board of the </w:t>
      </w:r>
      <w:r>
        <w:rPr>
          <w:rFonts w:ascii="Times New Roman" w:hAnsi="Times New Roman" w:cs="Times New Roman"/>
          <w:lang w:val="en-US"/>
        </w:rPr>
        <w:t>Company</w:t>
      </w:r>
      <w:r w:rsidR="003B5082" w:rsidRPr="003B5082">
        <w:rPr>
          <w:rFonts w:ascii="Times New Roman" w:hAnsi="Times New Roman" w:cs="Times New Roman"/>
          <w:lang w:val="en-US"/>
        </w:rPr>
        <w:t>, taking into account the requirements of this Regulation.</w:t>
      </w:r>
    </w:p>
    <w:p w14:paraId="043B4278" w14:textId="7AA727A5" w:rsidR="00C56A22" w:rsidRPr="009E4D80" w:rsidRDefault="00C56A22" w:rsidP="009E4D80">
      <w:pPr>
        <w:jc w:val="center"/>
        <w:rPr>
          <w:rFonts w:ascii="Times New Roman" w:hAnsi="Times New Roman" w:cs="Times New Roman"/>
          <w:b/>
          <w:bCs/>
          <w:lang w:val="en-US"/>
        </w:rPr>
      </w:pPr>
      <w:r w:rsidRPr="009E4D80">
        <w:rPr>
          <w:rFonts w:ascii="Times New Roman" w:hAnsi="Times New Roman" w:cs="Times New Roman"/>
          <w:b/>
          <w:bCs/>
          <w:lang w:val="en-US"/>
        </w:rPr>
        <w:t xml:space="preserve">II. MAIN DUTIES AND FUNCTIONS OF THE </w:t>
      </w:r>
      <w:r w:rsidR="00F8672F">
        <w:rPr>
          <w:rFonts w:ascii="Times New Roman" w:hAnsi="Times New Roman" w:cs="Times New Roman"/>
          <w:b/>
          <w:bCs/>
          <w:lang w:val="en-US"/>
        </w:rPr>
        <w:t>INTERNAL AUDIT SERVICE</w:t>
      </w:r>
    </w:p>
    <w:p w14:paraId="55B76EF5" w14:textId="5BF07647"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2.1. The following are the main tasks of the </w:t>
      </w:r>
      <w:r w:rsidR="00F8672F">
        <w:rPr>
          <w:rFonts w:ascii="Times New Roman" w:hAnsi="Times New Roman" w:cs="Times New Roman"/>
          <w:lang w:val="en-US"/>
        </w:rPr>
        <w:t>Internal Audit Service</w:t>
      </w:r>
      <w:r w:rsidRPr="00C56A22">
        <w:rPr>
          <w:rFonts w:ascii="Times New Roman" w:hAnsi="Times New Roman" w:cs="Times New Roman"/>
          <w:lang w:val="en-US"/>
        </w:rPr>
        <w:t>:</w:t>
      </w:r>
    </w:p>
    <w:p w14:paraId="79288DE2" w14:textId="1DB7588A"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2.1.1. Providing the Supervisory Board of the </w:t>
      </w:r>
      <w:r w:rsidR="00F8672F">
        <w:rPr>
          <w:rFonts w:ascii="Times New Roman" w:hAnsi="Times New Roman" w:cs="Times New Roman"/>
          <w:lang w:val="en-US"/>
        </w:rPr>
        <w:t>Company</w:t>
      </w:r>
      <w:r w:rsidRPr="00C56A22">
        <w:rPr>
          <w:rFonts w:ascii="Times New Roman" w:hAnsi="Times New Roman" w:cs="Times New Roman"/>
          <w:lang w:val="en-US"/>
        </w:rPr>
        <w:t xml:space="preserve"> with reliable information and preparing suggestions for improving the </w:t>
      </w:r>
      <w:r w:rsidR="00F8672F">
        <w:rPr>
          <w:rFonts w:ascii="Times New Roman" w:hAnsi="Times New Roman" w:cs="Times New Roman"/>
          <w:lang w:val="en-US"/>
        </w:rPr>
        <w:t>Company</w:t>
      </w:r>
      <w:r w:rsidRPr="00C56A22">
        <w:rPr>
          <w:rFonts w:ascii="Times New Roman" w:hAnsi="Times New Roman" w:cs="Times New Roman"/>
          <w:lang w:val="en-US"/>
        </w:rPr>
        <w:t>'s activities based on the results of the internal audit;</w:t>
      </w:r>
    </w:p>
    <w:p w14:paraId="23D811FC" w14:textId="46372915"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2.1.2. Prompt submission of recommendations to the Management </w:t>
      </w:r>
      <w:r w:rsidR="00D3655B">
        <w:rPr>
          <w:rFonts w:ascii="Times New Roman" w:hAnsi="Times New Roman" w:cs="Times New Roman"/>
          <w:lang w:val="en-US"/>
        </w:rPr>
        <w:t xml:space="preserve">Board </w:t>
      </w:r>
      <w:r w:rsidRPr="00C56A22">
        <w:rPr>
          <w:rFonts w:ascii="Times New Roman" w:hAnsi="Times New Roman" w:cs="Times New Roman"/>
          <w:lang w:val="en-US"/>
        </w:rPr>
        <w:t xml:space="preserve">of the </w:t>
      </w:r>
      <w:r w:rsidR="00F8672F">
        <w:rPr>
          <w:rFonts w:ascii="Times New Roman" w:hAnsi="Times New Roman" w:cs="Times New Roman"/>
          <w:lang w:val="en-US"/>
        </w:rPr>
        <w:t>Company</w:t>
      </w:r>
      <w:r w:rsidRPr="00C56A22">
        <w:rPr>
          <w:rFonts w:ascii="Times New Roman" w:hAnsi="Times New Roman" w:cs="Times New Roman"/>
          <w:lang w:val="en-US"/>
        </w:rPr>
        <w:t xml:space="preserve"> regarding the elimination of deficiencies identified during the internal audit process, control of their elimination;</w:t>
      </w:r>
    </w:p>
    <w:p w14:paraId="3336C631" w14:textId="77777777"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2.1.3. Ensuring the rights and legal interests of all shareholders, including minority shareholders.</w:t>
      </w:r>
    </w:p>
    <w:p w14:paraId="575E10E1" w14:textId="32DDC83A"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2.2. The following are the main functions of the </w:t>
      </w:r>
      <w:r w:rsidR="00F8672F">
        <w:rPr>
          <w:rFonts w:ascii="Times New Roman" w:hAnsi="Times New Roman" w:cs="Times New Roman"/>
          <w:lang w:val="en-US"/>
        </w:rPr>
        <w:t>Internal Audit Service</w:t>
      </w:r>
      <w:r w:rsidRPr="00C56A22">
        <w:rPr>
          <w:rFonts w:ascii="Times New Roman" w:hAnsi="Times New Roman" w:cs="Times New Roman"/>
          <w:lang w:val="en-US"/>
        </w:rPr>
        <w:t>:</w:t>
      </w:r>
    </w:p>
    <w:p w14:paraId="4EBA61BA" w14:textId="40822B18"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2.2.1. In accordance with the plan approved by the Supervisory Board of the </w:t>
      </w:r>
      <w:r w:rsidR="00F8672F">
        <w:rPr>
          <w:rFonts w:ascii="Times New Roman" w:hAnsi="Times New Roman" w:cs="Times New Roman"/>
          <w:lang w:val="en-US"/>
        </w:rPr>
        <w:t>Company</w:t>
      </w:r>
      <w:r w:rsidRPr="00C56A22">
        <w:rPr>
          <w:rFonts w:ascii="Times New Roman" w:hAnsi="Times New Roman" w:cs="Times New Roman"/>
          <w:lang w:val="en-US"/>
        </w:rPr>
        <w:t xml:space="preserve"> every year, to carry out an internal audit (quarterly and at the end of the reporting year) by conducting appropriate inspections in the areas specified in subsections 6.1.1-6.1.7 of this Regulation;</w:t>
      </w:r>
    </w:p>
    <w:p w14:paraId="5F43FC2D" w14:textId="36DAA289"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2.2.2. Conducting expertise on compliance of business contracts concluded by the </w:t>
      </w:r>
      <w:r w:rsidR="00F8672F">
        <w:rPr>
          <w:rFonts w:ascii="Times New Roman" w:hAnsi="Times New Roman" w:cs="Times New Roman"/>
          <w:lang w:val="en-US"/>
        </w:rPr>
        <w:t>Company</w:t>
      </w:r>
      <w:r w:rsidRPr="00C56A22">
        <w:rPr>
          <w:rFonts w:ascii="Times New Roman" w:hAnsi="Times New Roman" w:cs="Times New Roman"/>
          <w:lang w:val="en-US"/>
        </w:rPr>
        <w:t xml:space="preserve"> with legal documents;</w:t>
      </w:r>
    </w:p>
    <w:p w14:paraId="4E2E41DC" w14:textId="41AEBB36"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2.2.3. Provide methodical assistance to the </w:t>
      </w:r>
      <w:r w:rsidR="00F8672F">
        <w:rPr>
          <w:rFonts w:ascii="Times New Roman" w:hAnsi="Times New Roman" w:cs="Times New Roman"/>
          <w:lang w:val="en-US"/>
        </w:rPr>
        <w:t>Company</w:t>
      </w:r>
      <w:r w:rsidRPr="00C56A22">
        <w:rPr>
          <w:rFonts w:ascii="Times New Roman" w:hAnsi="Times New Roman" w:cs="Times New Roman"/>
          <w:lang w:val="en-US"/>
        </w:rPr>
        <w:t xml:space="preserve"> in accounting and financial reporting, advise them on finance, tax, banking laws and other legislative issues;</w:t>
      </w:r>
    </w:p>
    <w:p w14:paraId="5FA163E5" w14:textId="21BD5CD6"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2.2.4. Assisting the Supervisory Board and Management </w:t>
      </w:r>
      <w:r w:rsidR="00D3655B" w:rsidRPr="00C56A22">
        <w:rPr>
          <w:rFonts w:ascii="Times New Roman" w:hAnsi="Times New Roman" w:cs="Times New Roman"/>
          <w:lang w:val="en-US"/>
        </w:rPr>
        <w:t xml:space="preserve">Board </w:t>
      </w:r>
      <w:r w:rsidRPr="00C56A22">
        <w:rPr>
          <w:rFonts w:ascii="Times New Roman" w:hAnsi="Times New Roman" w:cs="Times New Roman"/>
          <w:lang w:val="en-US"/>
        </w:rPr>
        <w:t xml:space="preserve">of the </w:t>
      </w:r>
      <w:r w:rsidR="00F8672F">
        <w:rPr>
          <w:rFonts w:ascii="Times New Roman" w:hAnsi="Times New Roman" w:cs="Times New Roman"/>
          <w:lang w:val="en-US"/>
        </w:rPr>
        <w:t>Company</w:t>
      </w:r>
      <w:r w:rsidRPr="00C56A22">
        <w:rPr>
          <w:rFonts w:ascii="Times New Roman" w:hAnsi="Times New Roman" w:cs="Times New Roman"/>
          <w:lang w:val="en-US"/>
        </w:rPr>
        <w:t xml:space="preserve"> in the development of technical assignments, evaluation of the proposals of external audit organizations, and preparation of recommendations for the selection of an external audit organization for conducting audit and evaluative audits;</w:t>
      </w:r>
    </w:p>
    <w:p w14:paraId="4D823343" w14:textId="77777777"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2.2.5. Monitoring of the implementation of the decisions of the Supervisory Board;</w:t>
      </w:r>
    </w:p>
    <w:p w14:paraId="16F580D6" w14:textId="6189A265"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2.2.6. Research and recommend a prospective major transaction, a transaction with an affiliate of the </w:t>
      </w:r>
      <w:r w:rsidR="00F8672F">
        <w:rPr>
          <w:rFonts w:ascii="Times New Roman" w:hAnsi="Times New Roman" w:cs="Times New Roman"/>
          <w:lang w:val="en-US"/>
        </w:rPr>
        <w:t>Company</w:t>
      </w:r>
      <w:r w:rsidRPr="00C56A22">
        <w:rPr>
          <w:rFonts w:ascii="Times New Roman" w:hAnsi="Times New Roman" w:cs="Times New Roman"/>
          <w:lang w:val="en-US"/>
        </w:rPr>
        <w:t xml:space="preserve">, or a major transaction with an affiliate of the </w:t>
      </w:r>
      <w:r w:rsidR="00F8672F">
        <w:rPr>
          <w:rFonts w:ascii="Times New Roman" w:hAnsi="Times New Roman" w:cs="Times New Roman"/>
          <w:lang w:val="en-US"/>
        </w:rPr>
        <w:t>Company</w:t>
      </w:r>
      <w:r w:rsidRPr="00C56A22">
        <w:rPr>
          <w:rFonts w:ascii="Times New Roman" w:hAnsi="Times New Roman" w:cs="Times New Roman"/>
          <w:lang w:val="en-US"/>
        </w:rPr>
        <w:t>.</w:t>
      </w:r>
    </w:p>
    <w:p w14:paraId="635C5001" w14:textId="77777777" w:rsidR="00C56A22" w:rsidRPr="00C56A22" w:rsidRDefault="00C56A22" w:rsidP="00C56A22">
      <w:pPr>
        <w:jc w:val="both"/>
        <w:rPr>
          <w:rFonts w:ascii="Times New Roman" w:hAnsi="Times New Roman" w:cs="Times New Roman"/>
          <w:lang w:val="en-US"/>
        </w:rPr>
      </w:pPr>
    </w:p>
    <w:p w14:paraId="3CC4CE19" w14:textId="093D66D6" w:rsidR="00C56A22" w:rsidRPr="00646C31" w:rsidRDefault="00C56A22" w:rsidP="00646C31">
      <w:pPr>
        <w:jc w:val="center"/>
        <w:rPr>
          <w:rFonts w:ascii="Times New Roman" w:hAnsi="Times New Roman" w:cs="Times New Roman"/>
          <w:b/>
          <w:bCs/>
          <w:lang w:val="en-US"/>
        </w:rPr>
      </w:pPr>
      <w:r w:rsidRPr="00646C31">
        <w:rPr>
          <w:rFonts w:ascii="Times New Roman" w:hAnsi="Times New Roman" w:cs="Times New Roman"/>
          <w:b/>
          <w:bCs/>
          <w:lang w:val="en-US"/>
        </w:rPr>
        <w:lastRenderedPageBreak/>
        <w:t xml:space="preserve">III. RIGHTS AND OBLIGATIONS OF THE </w:t>
      </w:r>
      <w:r w:rsidR="00F8672F">
        <w:rPr>
          <w:rFonts w:ascii="Times New Roman" w:hAnsi="Times New Roman" w:cs="Times New Roman"/>
          <w:b/>
          <w:bCs/>
          <w:lang w:val="en-US"/>
        </w:rPr>
        <w:t>INTERNAL AUDIT SERVICE</w:t>
      </w:r>
    </w:p>
    <w:p w14:paraId="1BFB7E8E" w14:textId="51810CD7"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3.1. The </w:t>
      </w:r>
      <w:r w:rsidR="00F8672F">
        <w:rPr>
          <w:rFonts w:ascii="Times New Roman" w:hAnsi="Times New Roman" w:cs="Times New Roman"/>
          <w:lang w:val="en-US"/>
        </w:rPr>
        <w:t>Internal Audit Service</w:t>
      </w:r>
      <w:r w:rsidRPr="00C56A22">
        <w:rPr>
          <w:rFonts w:ascii="Times New Roman" w:hAnsi="Times New Roman" w:cs="Times New Roman"/>
          <w:lang w:val="en-US"/>
        </w:rPr>
        <w:t xml:space="preserve"> has the following rights</w:t>
      </w:r>
      <w:r w:rsidR="004230FE">
        <w:rPr>
          <w:rFonts w:ascii="Times New Roman" w:hAnsi="Times New Roman" w:cs="Times New Roman"/>
          <w:lang w:val="en-US"/>
        </w:rPr>
        <w:t xml:space="preserve"> to</w:t>
      </w:r>
      <w:r w:rsidRPr="00C56A22">
        <w:rPr>
          <w:rFonts w:ascii="Times New Roman" w:hAnsi="Times New Roman" w:cs="Times New Roman"/>
          <w:lang w:val="en-US"/>
        </w:rPr>
        <w:t>:</w:t>
      </w:r>
    </w:p>
    <w:p w14:paraId="1A32CC61" w14:textId="2BEDAA9D"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3.1.1. Receive oral and written explanations from officials and responsible persons regarding the issues that arise during the implementation of the internal audit, documents of the </w:t>
      </w:r>
      <w:r w:rsidR="00F8672F">
        <w:rPr>
          <w:rFonts w:ascii="Times New Roman" w:hAnsi="Times New Roman" w:cs="Times New Roman"/>
          <w:lang w:val="en-US"/>
        </w:rPr>
        <w:t>Company</w:t>
      </w:r>
      <w:r w:rsidRPr="00C56A22">
        <w:rPr>
          <w:rFonts w:ascii="Times New Roman" w:hAnsi="Times New Roman" w:cs="Times New Roman"/>
          <w:lang w:val="en-US"/>
        </w:rPr>
        <w:t xml:space="preserve"> (orders, orders, decisions of management bodies, references, calculations, certified copies of necessary documents and other documents);</w:t>
      </w:r>
    </w:p>
    <w:p w14:paraId="29D760F5" w14:textId="258E5666"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3.1.2. Involve relevant specialists of the </w:t>
      </w:r>
      <w:r w:rsidR="00F8672F">
        <w:rPr>
          <w:rFonts w:ascii="Times New Roman" w:hAnsi="Times New Roman" w:cs="Times New Roman"/>
          <w:lang w:val="en-US"/>
        </w:rPr>
        <w:t>Company</w:t>
      </w:r>
      <w:r w:rsidRPr="00C56A22">
        <w:rPr>
          <w:rFonts w:ascii="Times New Roman" w:hAnsi="Times New Roman" w:cs="Times New Roman"/>
          <w:lang w:val="en-US"/>
        </w:rPr>
        <w:t xml:space="preserve"> to assist in the conduct of internal audit;</w:t>
      </w:r>
    </w:p>
    <w:p w14:paraId="46AF67ED" w14:textId="661D44F2"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3.1.3. </w:t>
      </w:r>
      <w:r w:rsidR="004230FE">
        <w:rPr>
          <w:rFonts w:ascii="Times New Roman" w:hAnsi="Times New Roman" w:cs="Times New Roman"/>
          <w:lang w:val="en-US"/>
        </w:rPr>
        <w:t>C</w:t>
      </w:r>
      <w:r w:rsidRPr="00C56A22">
        <w:rPr>
          <w:rFonts w:ascii="Times New Roman" w:hAnsi="Times New Roman" w:cs="Times New Roman"/>
          <w:lang w:val="en-US"/>
        </w:rPr>
        <w:t>arry out internal control, including transactions with legal entities whose share of the authorized capital is more than 50 percent.</w:t>
      </w:r>
    </w:p>
    <w:p w14:paraId="5232CF88" w14:textId="6576A557"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3.2. The </w:t>
      </w:r>
      <w:r w:rsidR="00F8672F">
        <w:rPr>
          <w:rFonts w:ascii="Times New Roman" w:hAnsi="Times New Roman" w:cs="Times New Roman"/>
          <w:lang w:val="en-US"/>
        </w:rPr>
        <w:t>Internal Audit Service</w:t>
      </w:r>
      <w:r w:rsidRPr="00C56A22">
        <w:rPr>
          <w:rFonts w:ascii="Times New Roman" w:hAnsi="Times New Roman" w:cs="Times New Roman"/>
          <w:lang w:val="en-US"/>
        </w:rPr>
        <w:t xml:space="preserve"> is obliged to:</w:t>
      </w:r>
    </w:p>
    <w:p w14:paraId="0250657C" w14:textId="77777777"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3.2.1. Compliance with the requirements of this Regulation and other legal documents in the implementation of internal audit;</w:t>
      </w:r>
    </w:p>
    <w:p w14:paraId="6151E7B0" w14:textId="77777777"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3.2.2. Compile reports in accordance with the requirements specified in this Regulation and legal documents;</w:t>
      </w:r>
    </w:p>
    <w:p w14:paraId="1E323A23" w14:textId="77777777"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3.2.3. Checking the reliability of financial and statistical reporting indicators;</w:t>
      </w:r>
    </w:p>
    <w:p w14:paraId="07ED0A1D" w14:textId="77777777"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3.2.4. Compliance with the confidentiality of information obtained during the implementation of internal audit;</w:t>
      </w:r>
    </w:p>
    <w:p w14:paraId="2BA9B342" w14:textId="357884B8"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3.2.5. In the event that circumstances indicating damage to the </w:t>
      </w:r>
      <w:r w:rsidR="00F8672F">
        <w:rPr>
          <w:rFonts w:ascii="Times New Roman" w:hAnsi="Times New Roman" w:cs="Times New Roman"/>
          <w:lang w:val="en-US"/>
        </w:rPr>
        <w:t>Company</w:t>
      </w:r>
      <w:r w:rsidRPr="00C56A22">
        <w:rPr>
          <w:rFonts w:ascii="Times New Roman" w:hAnsi="Times New Roman" w:cs="Times New Roman"/>
          <w:lang w:val="en-US"/>
        </w:rPr>
        <w:t xml:space="preserve"> by its officials and other employees are detected, immediately notify the Supervisory Board of the </w:t>
      </w:r>
      <w:r w:rsidR="00F8672F">
        <w:rPr>
          <w:rFonts w:ascii="Times New Roman" w:hAnsi="Times New Roman" w:cs="Times New Roman"/>
          <w:lang w:val="en-US"/>
        </w:rPr>
        <w:t>Company</w:t>
      </w:r>
      <w:r w:rsidRPr="00C56A22">
        <w:rPr>
          <w:rFonts w:ascii="Times New Roman" w:hAnsi="Times New Roman" w:cs="Times New Roman"/>
          <w:lang w:val="en-US"/>
        </w:rPr>
        <w:t xml:space="preserve"> and make a corresponding entry in the audit report;</w:t>
      </w:r>
    </w:p>
    <w:p w14:paraId="284EB1B6" w14:textId="77777777" w:rsidR="00C56A22" w:rsidRP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3.2.6. Participation in the transfer of assets and monitoring of its timely implementation in accordance with the law.</w:t>
      </w:r>
    </w:p>
    <w:p w14:paraId="360C68CE" w14:textId="28A2E5EA" w:rsidR="00C56A22" w:rsidRDefault="00C56A22" w:rsidP="00C56A22">
      <w:pPr>
        <w:jc w:val="both"/>
        <w:rPr>
          <w:rFonts w:ascii="Times New Roman" w:hAnsi="Times New Roman" w:cs="Times New Roman"/>
          <w:lang w:val="en-US"/>
        </w:rPr>
      </w:pPr>
      <w:r w:rsidRPr="00C56A22">
        <w:rPr>
          <w:rFonts w:ascii="Times New Roman" w:hAnsi="Times New Roman" w:cs="Times New Roman"/>
          <w:lang w:val="en-US"/>
        </w:rPr>
        <w:t xml:space="preserve">3.3. The </w:t>
      </w:r>
      <w:r w:rsidR="00F8672F">
        <w:rPr>
          <w:rFonts w:ascii="Times New Roman" w:hAnsi="Times New Roman" w:cs="Times New Roman"/>
          <w:lang w:val="en-US"/>
        </w:rPr>
        <w:t>Internal Audit Service</w:t>
      </w:r>
      <w:r w:rsidRPr="00C56A22">
        <w:rPr>
          <w:rFonts w:ascii="Times New Roman" w:hAnsi="Times New Roman" w:cs="Times New Roman"/>
          <w:lang w:val="en-US"/>
        </w:rPr>
        <w:t xml:space="preserve"> may also have other obligations in accordance with legal documents and the </w:t>
      </w:r>
      <w:r w:rsidR="002840C0">
        <w:rPr>
          <w:rFonts w:ascii="Times New Roman" w:hAnsi="Times New Roman" w:cs="Times New Roman"/>
          <w:lang w:val="en-US"/>
        </w:rPr>
        <w:t>Articles of Association</w:t>
      </w:r>
      <w:r w:rsidRPr="00C56A22">
        <w:rPr>
          <w:rFonts w:ascii="Times New Roman" w:hAnsi="Times New Roman" w:cs="Times New Roman"/>
          <w:lang w:val="en-US"/>
        </w:rPr>
        <w:t xml:space="preserve"> of the </w:t>
      </w:r>
      <w:r w:rsidR="00F8672F">
        <w:rPr>
          <w:rFonts w:ascii="Times New Roman" w:hAnsi="Times New Roman" w:cs="Times New Roman"/>
          <w:lang w:val="en-US"/>
        </w:rPr>
        <w:t>Company</w:t>
      </w:r>
      <w:r w:rsidRPr="00C56A22">
        <w:rPr>
          <w:rFonts w:ascii="Times New Roman" w:hAnsi="Times New Roman" w:cs="Times New Roman"/>
          <w:lang w:val="en-US"/>
        </w:rPr>
        <w:t>.</w:t>
      </w:r>
    </w:p>
    <w:p w14:paraId="6A89E980" w14:textId="1C81F9F1" w:rsidR="00EF2146" w:rsidRPr="00E960F5" w:rsidRDefault="00EF2146" w:rsidP="00E960F5">
      <w:pPr>
        <w:jc w:val="center"/>
        <w:rPr>
          <w:rFonts w:ascii="Times New Roman" w:hAnsi="Times New Roman" w:cs="Times New Roman"/>
          <w:b/>
          <w:bCs/>
          <w:lang w:val="en-US"/>
        </w:rPr>
      </w:pPr>
      <w:r w:rsidRPr="00E960F5">
        <w:rPr>
          <w:rFonts w:ascii="Times New Roman" w:hAnsi="Times New Roman" w:cs="Times New Roman"/>
          <w:b/>
          <w:bCs/>
          <w:lang w:val="en-US"/>
        </w:rPr>
        <w:t xml:space="preserve">IV. REQUIREMENTS FOR </w:t>
      </w:r>
      <w:r w:rsidR="00F8672F">
        <w:rPr>
          <w:rFonts w:ascii="Times New Roman" w:hAnsi="Times New Roman" w:cs="Times New Roman"/>
          <w:b/>
          <w:bCs/>
          <w:lang w:val="en-US"/>
        </w:rPr>
        <w:t>INTERNAL AUDIT SERVICE</w:t>
      </w:r>
      <w:r w:rsidRPr="00E960F5">
        <w:rPr>
          <w:rFonts w:ascii="Times New Roman" w:hAnsi="Times New Roman" w:cs="Times New Roman"/>
          <w:b/>
          <w:bCs/>
          <w:lang w:val="en-US"/>
        </w:rPr>
        <w:t>S</w:t>
      </w:r>
    </w:p>
    <w:p w14:paraId="085E9012" w14:textId="5877CECD"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4.1. Employees of the </w:t>
      </w:r>
      <w:r w:rsidR="00F8672F">
        <w:rPr>
          <w:rFonts w:ascii="Times New Roman" w:hAnsi="Times New Roman" w:cs="Times New Roman"/>
          <w:lang w:val="en-US"/>
        </w:rPr>
        <w:t>Internal Audit Service</w:t>
      </w:r>
      <w:r w:rsidRPr="00EF2146">
        <w:rPr>
          <w:rFonts w:ascii="Times New Roman" w:hAnsi="Times New Roman" w:cs="Times New Roman"/>
          <w:lang w:val="en-US"/>
        </w:rPr>
        <w:t xml:space="preserve"> must have at least two years of work experience in the field of accounting, auditing, finance, or tax control in the last ten years, and must meet one of the following requirements:</w:t>
      </w:r>
    </w:p>
    <w:p w14:paraId="2EC9B292"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4.1.1. Having an auditor's qualification certificate;</w:t>
      </w:r>
    </w:p>
    <w:p w14:paraId="0AD44F14"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4.1.2. Having a higher economic education obtained in higher educational institutions of the Republic of Uzbekistan or in a foreign state educational institution recognized as equivalent to education in the Republic of Uzbekistan in accordance with the legislation of the Republic of Uzbekistan.</w:t>
      </w:r>
    </w:p>
    <w:p w14:paraId="0DEA630C" w14:textId="0D88CDAF"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4.2. The procedure for certification of </w:t>
      </w:r>
      <w:r w:rsidR="00F8672F">
        <w:rPr>
          <w:rFonts w:ascii="Times New Roman" w:hAnsi="Times New Roman" w:cs="Times New Roman"/>
          <w:lang w:val="en-US"/>
        </w:rPr>
        <w:t>Internal Audit Service</w:t>
      </w:r>
      <w:r w:rsidRPr="00EF2146">
        <w:rPr>
          <w:rFonts w:ascii="Times New Roman" w:hAnsi="Times New Roman" w:cs="Times New Roman"/>
          <w:lang w:val="en-US"/>
        </w:rPr>
        <w:t xml:space="preserve"> employees is determined by the republican professional public associations of auditors in agreement with the Ministry of Finance of the Republic of Uzbekistan.</w:t>
      </w:r>
    </w:p>
    <w:p w14:paraId="73E68059" w14:textId="54D4B35B"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4.3. The number of employees of the </w:t>
      </w:r>
      <w:r w:rsidR="00F8672F">
        <w:rPr>
          <w:rFonts w:ascii="Times New Roman" w:hAnsi="Times New Roman" w:cs="Times New Roman"/>
          <w:lang w:val="en-US"/>
        </w:rPr>
        <w:t>Internal Audit Service</w:t>
      </w:r>
      <w:r w:rsidRPr="00EF2146">
        <w:rPr>
          <w:rFonts w:ascii="Times New Roman" w:hAnsi="Times New Roman" w:cs="Times New Roman"/>
          <w:lang w:val="en-US"/>
        </w:rPr>
        <w:t xml:space="preserve"> consists of at least two auditors.</w:t>
      </w:r>
    </w:p>
    <w:p w14:paraId="6CD6D0FD" w14:textId="138E9285"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4.4. The </w:t>
      </w:r>
      <w:r w:rsidR="00F8672F">
        <w:rPr>
          <w:rFonts w:ascii="Times New Roman" w:hAnsi="Times New Roman" w:cs="Times New Roman"/>
          <w:lang w:val="en-US"/>
        </w:rPr>
        <w:t>Internal Audit Service</w:t>
      </w:r>
      <w:r w:rsidRPr="00EF2146">
        <w:rPr>
          <w:rFonts w:ascii="Times New Roman" w:hAnsi="Times New Roman" w:cs="Times New Roman"/>
          <w:lang w:val="en-US"/>
        </w:rPr>
        <w:t xml:space="preserve"> is headed by its head, who has a certificate of internal auditor.</w:t>
      </w:r>
    </w:p>
    <w:p w14:paraId="43C5677A" w14:textId="467BAD04" w:rsidR="00EF2146" w:rsidRPr="00EF2146" w:rsidRDefault="00823AB4" w:rsidP="00EF2146">
      <w:pPr>
        <w:jc w:val="both"/>
        <w:rPr>
          <w:rFonts w:ascii="Times New Roman" w:hAnsi="Times New Roman" w:cs="Times New Roman"/>
          <w:lang w:val="en-US"/>
        </w:rPr>
      </w:pPr>
      <w:r w:rsidRPr="00823AB4">
        <w:rPr>
          <w:rFonts w:ascii="Times New Roman" w:hAnsi="Times New Roman" w:cs="Times New Roman"/>
          <w:lang w:val="en-US"/>
        </w:rPr>
        <w:t xml:space="preserve">4.5. Every year, the head of the </w:t>
      </w:r>
      <w:r w:rsidR="00F8672F">
        <w:rPr>
          <w:rFonts w:ascii="Times New Roman" w:hAnsi="Times New Roman" w:cs="Times New Roman"/>
          <w:lang w:val="en-US"/>
        </w:rPr>
        <w:t>Internal Audit Service</w:t>
      </w:r>
      <w:r w:rsidRPr="00823AB4">
        <w:rPr>
          <w:rFonts w:ascii="Times New Roman" w:hAnsi="Times New Roman" w:cs="Times New Roman"/>
          <w:lang w:val="en-US"/>
        </w:rPr>
        <w:t xml:space="preserve"> prepares the work plan and annual budget of the </w:t>
      </w:r>
      <w:r w:rsidR="00F8672F">
        <w:rPr>
          <w:rFonts w:ascii="Times New Roman" w:hAnsi="Times New Roman" w:cs="Times New Roman"/>
          <w:lang w:val="en-US"/>
        </w:rPr>
        <w:t>Internal Audit Service</w:t>
      </w:r>
      <w:r w:rsidRPr="00823AB4">
        <w:rPr>
          <w:rFonts w:ascii="Times New Roman" w:hAnsi="Times New Roman" w:cs="Times New Roman"/>
          <w:lang w:val="en-US"/>
        </w:rPr>
        <w:t xml:space="preserve"> and submits it to the Supervisory Board of the </w:t>
      </w:r>
      <w:r w:rsidR="00F8672F">
        <w:rPr>
          <w:rFonts w:ascii="Times New Roman" w:hAnsi="Times New Roman" w:cs="Times New Roman"/>
          <w:lang w:val="en-US"/>
        </w:rPr>
        <w:t>Company</w:t>
      </w:r>
      <w:r w:rsidRPr="00823AB4">
        <w:rPr>
          <w:rFonts w:ascii="Times New Roman" w:hAnsi="Times New Roman" w:cs="Times New Roman"/>
          <w:lang w:val="en-US"/>
        </w:rPr>
        <w:t xml:space="preserve"> for approval.</w:t>
      </w:r>
    </w:p>
    <w:p w14:paraId="071F8F09" w14:textId="28F19320"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4.6. The professional level of </w:t>
      </w:r>
      <w:r w:rsidR="00F8672F">
        <w:rPr>
          <w:rFonts w:ascii="Times New Roman" w:hAnsi="Times New Roman" w:cs="Times New Roman"/>
          <w:lang w:val="en-US"/>
        </w:rPr>
        <w:t>Internal Audit Service</w:t>
      </w:r>
      <w:r w:rsidRPr="00EF2146">
        <w:rPr>
          <w:rFonts w:ascii="Times New Roman" w:hAnsi="Times New Roman" w:cs="Times New Roman"/>
          <w:lang w:val="en-US"/>
        </w:rPr>
        <w:t xml:space="preserve"> personnel should be maintained through regular training at licensed educational institutions.</w:t>
      </w:r>
    </w:p>
    <w:p w14:paraId="60BF0C55" w14:textId="36C0F660"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lastRenderedPageBreak/>
        <w:t xml:space="preserve">4.7. Employees of the </w:t>
      </w:r>
      <w:r w:rsidR="00F8672F">
        <w:rPr>
          <w:rFonts w:ascii="Times New Roman" w:hAnsi="Times New Roman" w:cs="Times New Roman"/>
          <w:lang w:val="en-US"/>
        </w:rPr>
        <w:t>Internal Audit Service</w:t>
      </w:r>
      <w:r w:rsidRPr="00EF2146">
        <w:rPr>
          <w:rFonts w:ascii="Times New Roman" w:hAnsi="Times New Roman" w:cs="Times New Roman"/>
          <w:lang w:val="en-US"/>
        </w:rPr>
        <w:t xml:space="preserve"> must be annually certified by the Supervisory Board of the </w:t>
      </w:r>
      <w:r w:rsidR="00F8672F">
        <w:rPr>
          <w:rFonts w:ascii="Times New Roman" w:hAnsi="Times New Roman" w:cs="Times New Roman"/>
          <w:lang w:val="en-US"/>
        </w:rPr>
        <w:t>Company</w:t>
      </w:r>
      <w:r w:rsidRPr="00EF2146">
        <w:rPr>
          <w:rFonts w:ascii="Times New Roman" w:hAnsi="Times New Roman" w:cs="Times New Roman"/>
          <w:lang w:val="en-US"/>
        </w:rPr>
        <w:t>.</w:t>
      </w:r>
    </w:p>
    <w:p w14:paraId="3751DA79" w14:textId="7A98C138" w:rsidR="00EF2146" w:rsidRPr="00100732" w:rsidRDefault="00EF2146" w:rsidP="00100732">
      <w:pPr>
        <w:jc w:val="center"/>
        <w:rPr>
          <w:rFonts w:ascii="Times New Roman" w:hAnsi="Times New Roman" w:cs="Times New Roman"/>
          <w:b/>
          <w:bCs/>
          <w:lang w:val="en-US"/>
        </w:rPr>
      </w:pPr>
      <w:r w:rsidRPr="00100732">
        <w:rPr>
          <w:rFonts w:ascii="Times New Roman" w:hAnsi="Times New Roman" w:cs="Times New Roman"/>
          <w:b/>
          <w:bCs/>
          <w:lang w:val="en-US"/>
        </w:rPr>
        <w:t xml:space="preserve">V. INDEPENDENCE OF THE </w:t>
      </w:r>
      <w:r w:rsidR="00F8672F">
        <w:rPr>
          <w:rFonts w:ascii="Times New Roman" w:hAnsi="Times New Roman" w:cs="Times New Roman"/>
          <w:b/>
          <w:bCs/>
          <w:lang w:val="en-US"/>
        </w:rPr>
        <w:t>INTERNAL AUDIT SERVICE</w:t>
      </w:r>
    </w:p>
    <w:p w14:paraId="0E1648A0" w14:textId="2722DE7C"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5.1. The following are the main conditions for the independence of the </w:t>
      </w:r>
      <w:r w:rsidR="00F8672F">
        <w:rPr>
          <w:rFonts w:ascii="Times New Roman" w:hAnsi="Times New Roman" w:cs="Times New Roman"/>
          <w:lang w:val="en-US"/>
        </w:rPr>
        <w:t>Internal Audit Service</w:t>
      </w:r>
      <w:r w:rsidRPr="00EF2146">
        <w:rPr>
          <w:rFonts w:ascii="Times New Roman" w:hAnsi="Times New Roman" w:cs="Times New Roman"/>
          <w:lang w:val="en-US"/>
        </w:rPr>
        <w:t>:</w:t>
      </w:r>
    </w:p>
    <w:p w14:paraId="07ECE51D" w14:textId="39CF7EAA"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5.1.1. Appointing and dismissing the head of the </w:t>
      </w:r>
      <w:r w:rsidR="00F8672F">
        <w:rPr>
          <w:rFonts w:ascii="Times New Roman" w:hAnsi="Times New Roman" w:cs="Times New Roman"/>
          <w:lang w:val="en-US"/>
        </w:rPr>
        <w:t>Internal Audit Service</w:t>
      </w:r>
      <w:r w:rsidRPr="00EF2146">
        <w:rPr>
          <w:rFonts w:ascii="Times New Roman" w:hAnsi="Times New Roman" w:cs="Times New Roman"/>
          <w:lang w:val="en-US"/>
        </w:rPr>
        <w:t xml:space="preserve"> and his employees, determining their salary and other payments according to the decisions of the Supervisory Board of the </w:t>
      </w:r>
      <w:r w:rsidR="00F8672F">
        <w:rPr>
          <w:rFonts w:ascii="Times New Roman" w:hAnsi="Times New Roman" w:cs="Times New Roman"/>
          <w:lang w:val="en-US"/>
        </w:rPr>
        <w:t>Company</w:t>
      </w:r>
      <w:r w:rsidRPr="00EF2146">
        <w:rPr>
          <w:rFonts w:ascii="Times New Roman" w:hAnsi="Times New Roman" w:cs="Times New Roman"/>
          <w:lang w:val="en-US"/>
        </w:rPr>
        <w:t>;</w:t>
      </w:r>
    </w:p>
    <w:p w14:paraId="261E4BD9" w14:textId="0EE80BBD"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5.1.2. Directly subordinate to the Supervisory Board of the </w:t>
      </w:r>
      <w:r w:rsidR="00F8672F">
        <w:rPr>
          <w:rFonts w:ascii="Times New Roman" w:hAnsi="Times New Roman" w:cs="Times New Roman"/>
          <w:lang w:val="en-US"/>
        </w:rPr>
        <w:t>Company</w:t>
      </w:r>
      <w:r w:rsidRPr="00EF2146">
        <w:rPr>
          <w:rFonts w:ascii="Times New Roman" w:hAnsi="Times New Roman" w:cs="Times New Roman"/>
          <w:lang w:val="en-US"/>
        </w:rPr>
        <w:t>.</w:t>
      </w:r>
    </w:p>
    <w:p w14:paraId="73D9C627" w14:textId="648F519E" w:rsidR="00EF2146" w:rsidRPr="00A12368" w:rsidRDefault="00A12368" w:rsidP="00A12368">
      <w:pPr>
        <w:jc w:val="center"/>
        <w:rPr>
          <w:rFonts w:ascii="Times New Roman" w:hAnsi="Times New Roman" w:cs="Times New Roman"/>
          <w:b/>
          <w:bCs/>
          <w:lang w:val="en-US"/>
        </w:rPr>
      </w:pPr>
      <w:r w:rsidRPr="00A12368">
        <w:rPr>
          <w:rFonts w:ascii="Times New Roman" w:hAnsi="Times New Roman" w:cs="Times New Roman"/>
          <w:b/>
          <w:bCs/>
          <w:lang w:val="en-US"/>
        </w:rPr>
        <w:t>VI. REQUIREMENTS FOR CONDUCTING AN INTERNAL AUDIT AND PREPARING A COMPREHENSIVE REPORT ON THE RESULTS</w:t>
      </w:r>
    </w:p>
    <w:p w14:paraId="0493AE06" w14:textId="0076C7D4"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6.1. Internal audit</w:t>
      </w:r>
      <w:r w:rsidR="000F4226">
        <w:rPr>
          <w:rFonts w:ascii="Times New Roman" w:hAnsi="Times New Roman" w:cs="Times New Roman"/>
          <w:lang w:val="en-US"/>
        </w:rPr>
        <w:t xml:space="preserve"> checks and monitors</w:t>
      </w:r>
      <w:r w:rsidRPr="00EF2146">
        <w:rPr>
          <w:rFonts w:ascii="Times New Roman" w:hAnsi="Times New Roman" w:cs="Times New Roman"/>
          <w:lang w:val="en-US"/>
        </w:rPr>
        <w:t>:</w:t>
      </w:r>
    </w:p>
    <w:p w14:paraId="3087C65E"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6.1.1. Implementation of the approved business plan;</w:t>
      </w:r>
    </w:p>
    <w:p w14:paraId="63D1C1BD"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6.1.2. Compliance with corporate governance principles;</w:t>
      </w:r>
    </w:p>
    <w:p w14:paraId="01025558"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6.1.3. Accounting and financial account status;</w:t>
      </w:r>
    </w:p>
    <w:p w14:paraId="5190B0BD"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6.1.4. Taxes and other mandatory payments are correctly calculated and paid;</w:t>
      </w:r>
    </w:p>
    <w:p w14:paraId="36D91D1A"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6.1.5. Compliance with legal documents in the implementation of financial and economic activities;</w:t>
      </w:r>
    </w:p>
    <w:p w14:paraId="423E369A"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6.1.6. Asset status;</w:t>
      </w:r>
    </w:p>
    <w:p w14:paraId="67C188B6" w14:textId="3CE1E4CF"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6.1.7. </w:t>
      </w:r>
      <w:r w:rsidR="000F4226">
        <w:rPr>
          <w:rFonts w:ascii="Times New Roman" w:hAnsi="Times New Roman" w:cs="Times New Roman"/>
          <w:lang w:val="en-US"/>
        </w:rPr>
        <w:t>S</w:t>
      </w:r>
      <w:r w:rsidRPr="00EF2146">
        <w:rPr>
          <w:rFonts w:ascii="Times New Roman" w:hAnsi="Times New Roman" w:cs="Times New Roman"/>
          <w:lang w:val="en-US"/>
        </w:rPr>
        <w:t>tate of internal control</w:t>
      </w:r>
      <w:r w:rsidR="000F4226">
        <w:rPr>
          <w:rFonts w:ascii="Times New Roman" w:hAnsi="Times New Roman" w:cs="Times New Roman"/>
          <w:lang w:val="en-US"/>
        </w:rPr>
        <w:t xml:space="preserve">. And it </w:t>
      </w:r>
      <w:r w:rsidRPr="00EF2146">
        <w:rPr>
          <w:rFonts w:ascii="Times New Roman" w:hAnsi="Times New Roman" w:cs="Times New Roman"/>
          <w:lang w:val="en-US"/>
        </w:rPr>
        <w:t xml:space="preserve">is carried out only by the employees of the </w:t>
      </w:r>
      <w:r w:rsidR="00F8672F">
        <w:rPr>
          <w:rFonts w:ascii="Times New Roman" w:hAnsi="Times New Roman" w:cs="Times New Roman"/>
          <w:lang w:val="en-US"/>
        </w:rPr>
        <w:t>Internal Audit Service</w:t>
      </w:r>
      <w:r w:rsidRPr="00EF2146">
        <w:rPr>
          <w:rFonts w:ascii="Times New Roman" w:hAnsi="Times New Roman" w:cs="Times New Roman"/>
          <w:lang w:val="en-US"/>
        </w:rPr>
        <w:t>.</w:t>
      </w:r>
    </w:p>
    <w:p w14:paraId="06A694FF" w14:textId="3B822058"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6.2. Based on the specialty of the </w:t>
      </w:r>
      <w:r w:rsidR="00F8672F">
        <w:rPr>
          <w:rFonts w:ascii="Times New Roman" w:hAnsi="Times New Roman" w:cs="Times New Roman"/>
          <w:lang w:val="en-US"/>
        </w:rPr>
        <w:t>Company</w:t>
      </w:r>
      <w:r w:rsidRPr="00EF2146">
        <w:rPr>
          <w:rFonts w:ascii="Times New Roman" w:hAnsi="Times New Roman" w:cs="Times New Roman"/>
          <w:lang w:val="en-US"/>
        </w:rPr>
        <w:t xml:space="preserve">'s activities, the Supervisory Board of the </w:t>
      </w:r>
      <w:r w:rsidR="00F8672F">
        <w:rPr>
          <w:rFonts w:ascii="Times New Roman" w:hAnsi="Times New Roman" w:cs="Times New Roman"/>
          <w:lang w:val="en-US"/>
        </w:rPr>
        <w:t>Company</w:t>
      </w:r>
      <w:r w:rsidRPr="00EF2146">
        <w:rPr>
          <w:rFonts w:ascii="Times New Roman" w:hAnsi="Times New Roman" w:cs="Times New Roman"/>
          <w:lang w:val="en-US"/>
        </w:rPr>
        <w:t xml:space="preserve"> may determine other directions of inspection in accordance with the law.</w:t>
      </w:r>
    </w:p>
    <w:p w14:paraId="3FAEBD2C"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6.3. Based on the results of the inspections, appropriate reports are drawn up and signed by the employee(s) who conducted it.</w:t>
      </w:r>
    </w:p>
    <w:p w14:paraId="2D9C2637"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6.4. In this:</w:t>
      </w:r>
    </w:p>
    <w:p w14:paraId="5A72CEAA"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6.4.1. The report on the results of the review of the business plan should include:</w:t>
      </w:r>
    </w:p>
    <w:p w14:paraId="016F42ED"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a) analysis of quantitative and qualitative indicators of its implementation;</w:t>
      </w:r>
    </w:p>
    <w:p w14:paraId="2467388B"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b) in case of non-fulfillment, a statement of the reasons identified with the names of the responsible officials;</w:t>
      </w:r>
    </w:p>
    <w:p w14:paraId="26F0FA0D" w14:textId="77777777"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6.4.2. The report on the results of the inspection of compliance with the principles of corporate governance should include:</w:t>
      </w:r>
    </w:p>
    <w:p w14:paraId="05B583A1" w14:textId="7BC7FB9C"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a) Analysis of the effectiveness of the decisions made by the management bodies of the </w:t>
      </w:r>
      <w:r w:rsidR="00F8672F">
        <w:rPr>
          <w:rFonts w:ascii="Times New Roman" w:hAnsi="Times New Roman" w:cs="Times New Roman"/>
          <w:lang w:val="en-US"/>
        </w:rPr>
        <w:t>Company</w:t>
      </w:r>
      <w:r w:rsidRPr="00EF2146">
        <w:rPr>
          <w:rFonts w:ascii="Times New Roman" w:hAnsi="Times New Roman" w:cs="Times New Roman"/>
          <w:lang w:val="en-US"/>
        </w:rPr>
        <w:t>, compliance with the legal rights and interests of its shareholders;</w:t>
      </w:r>
    </w:p>
    <w:p w14:paraId="1F876A7B" w14:textId="336B65E1" w:rsidR="00EF2146" w:rsidRPr="00EF2146"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b) Statement of cases of violation of legal documents in the field of corporate management (observance of founding documents, holding of </w:t>
      </w:r>
      <w:r w:rsidR="00F23495">
        <w:rPr>
          <w:rFonts w:ascii="Times New Roman" w:hAnsi="Times New Roman" w:cs="Times New Roman"/>
          <w:lang w:val="en-US"/>
        </w:rPr>
        <w:t>G</w:t>
      </w:r>
      <w:r w:rsidRPr="00EF2146">
        <w:rPr>
          <w:rFonts w:ascii="Times New Roman" w:hAnsi="Times New Roman" w:cs="Times New Roman"/>
          <w:lang w:val="en-US"/>
        </w:rPr>
        <w:t xml:space="preserve">eneral meetings and meetings of management bodies of the </w:t>
      </w:r>
      <w:r w:rsidR="00F8672F">
        <w:rPr>
          <w:rFonts w:ascii="Times New Roman" w:hAnsi="Times New Roman" w:cs="Times New Roman"/>
          <w:lang w:val="en-US"/>
        </w:rPr>
        <w:t>Company</w:t>
      </w:r>
      <w:r w:rsidRPr="00EF2146">
        <w:rPr>
          <w:rFonts w:ascii="Times New Roman" w:hAnsi="Times New Roman" w:cs="Times New Roman"/>
          <w:lang w:val="en-US"/>
        </w:rPr>
        <w:t>, correct calculation and timely payment of dividends, etc.);</w:t>
      </w:r>
    </w:p>
    <w:p w14:paraId="64B97820" w14:textId="76251D7E" w:rsidR="00C56A22" w:rsidRDefault="00EF2146" w:rsidP="00EF2146">
      <w:pPr>
        <w:jc w:val="both"/>
        <w:rPr>
          <w:rFonts w:ascii="Times New Roman" w:hAnsi="Times New Roman" w:cs="Times New Roman"/>
          <w:lang w:val="en-US"/>
        </w:rPr>
      </w:pPr>
      <w:r w:rsidRPr="00EF2146">
        <w:rPr>
          <w:rFonts w:ascii="Times New Roman" w:hAnsi="Times New Roman" w:cs="Times New Roman"/>
          <w:lang w:val="en-US"/>
        </w:rPr>
        <w:t xml:space="preserve">6.4.3. The report on the results of the audit of the state of accounting and financial reporting of the </w:t>
      </w:r>
      <w:r w:rsidR="00F8672F">
        <w:rPr>
          <w:rFonts w:ascii="Times New Roman" w:hAnsi="Times New Roman" w:cs="Times New Roman"/>
          <w:lang w:val="en-US"/>
        </w:rPr>
        <w:t>Company</w:t>
      </w:r>
      <w:r w:rsidRPr="00EF2146">
        <w:rPr>
          <w:rFonts w:ascii="Times New Roman" w:hAnsi="Times New Roman" w:cs="Times New Roman"/>
          <w:lang w:val="en-US"/>
        </w:rPr>
        <w:t xml:space="preserve"> should include:</w:t>
      </w:r>
    </w:p>
    <w:p w14:paraId="77DCAA55"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a) assessment of compliance with the established procedure of accounting and financial reporting;</w:t>
      </w:r>
    </w:p>
    <w:p w14:paraId="677F8260" w14:textId="74AD0D23"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b) description of the violation of the established procedure for keeping accounting reports and preparing financial reports;</w:t>
      </w:r>
    </w:p>
    <w:p w14:paraId="21B994B0"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lastRenderedPageBreak/>
        <w:t>6.4.4. The report on the results of checking the correct calculation and payment of taxes and other mandatory payments should include:</w:t>
      </w:r>
    </w:p>
    <w:p w14:paraId="6789E86B"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a) assessment of the correctness of the calculation of taxes and compulsory payments prepared and submitted to relevant authorities;</w:t>
      </w:r>
    </w:p>
    <w:p w14:paraId="30A651D3"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b) to describe cases of violations of the established order of calculation and payment of taxes and mandatory payments, deviations in determining the taxable base;</w:t>
      </w:r>
    </w:p>
    <w:p w14:paraId="779DD647" w14:textId="7BBD0188"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6.4.5. The report on the results of the verification of compliance with the laws by the </w:t>
      </w:r>
      <w:r w:rsidR="00F8672F">
        <w:rPr>
          <w:rFonts w:ascii="Times New Roman" w:hAnsi="Times New Roman" w:cs="Times New Roman"/>
          <w:lang w:val="en-US"/>
        </w:rPr>
        <w:t>Company</w:t>
      </w:r>
      <w:r w:rsidRPr="001D5B01">
        <w:rPr>
          <w:rFonts w:ascii="Times New Roman" w:hAnsi="Times New Roman" w:cs="Times New Roman"/>
          <w:lang w:val="en-US"/>
        </w:rPr>
        <w:t xml:space="preserve"> in the implementation of financial operations should include the following:</w:t>
      </w:r>
    </w:p>
    <w:p w14:paraId="7D325EB2" w14:textId="57270286"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a) Assessment of financial and economic operations carried out by the </w:t>
      </w:r>
      <w:r w:rsidR="00F8672F">
        <w:rPr>
          <w:rFonts w:ascii="Times New Roman" w:hAnsi="Times New Roman" w:cs="Times New Roman"/>
          <w:lang w:val="en-US"/>
        </w:rPr>
        <w:t>Company</w:t>
      </w:r>
      <w:r w:rsidRPr="001D5B01">
        <w:rPr>
          <w:rFonts w:ascii="Times New Roman" w:hAnsi="Times New Roman" w:cs="Times New Roman"/>
          <w:lang w:val="en-US"/>
        </w:rPr>
        <w:t xml:space="preserve"> in accordance with legal documents;</w:t>
      </w:r>
    </w:p>
    <w:p w14:paraId="1067CB14" w14:textId="1309D688"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b) statement of inconsistency of the financial and economic operations carried out by the </w:t>
      </w:r>
      <w:r w:rsidR="00F8672F">
        <w:rPr>
          <w:rFonts w:ascii="Times New Roman" w:hAnsi="Times New Roman" w:cs="Times New Roman"/>
          <w:lang w:val="en-US"/>
        </w:rPr>
        <w:t>Company</w:t>
      </w:r>
      <w:r w:rsidRPr="001D5B01">
        <w:rPr>
          <w:rFonts w:ascii="Times New Roman" w:hAnsi="Times New Roman" w:cs="Times New Roman"/>
          <w:lang w:val="en-US"/>
        </w:rPr>
        <w:t>, determined during the internal audit;</w:t>
      </w:r>
    </w:p>
    <w:p w14:paraId="78E66DD8"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6.4.6. The report on the results of the inspection of the state of internal control should include the following:</w:t>
      </w:r>
    </w:p>
    <w:p w14:paraId="3B10DE6C"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a) description of the internal control system and existing deficiencies in its operation;</w:t>
      </w:r>
    </w:p>
    <w:p w14:paraId="11319EE4" w14:textId="41ADB992"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b) </w:t>
      </w:r>
      <w:r w:rsidR="008936B8">
        <w:rPr>
          <w:rFonts w:ascii="Times New Roman" w:hAnsi="Times New Roman" w:cs="Times New Roman"/>
          <w:lang w:val="en-US"/>
        </w:rPr>
        <w:t>i</w:t>
      </w:r>
      <w:r w:rsidRPr="001D5B01">
        <w:rPr>
          <w:rFonts w:ascii="Times New Roman" w:hAnsi="Times New Roman" w:cs="Times New Roman"/>
          <w:lang w:val="en-US"/>
        </w:rPr>
        <w:t xml:space="preserve">nformation on the state of executive discipline in the structural units of the </w:t>
      </w:r>
      <w:r w:rsidR="00F8672F">
        <w:rPr>
          <w:rFonts w:ascii="Times New Roman" w:hAnsi="Times New Roman" w:cs="Times New Roman"/>
          <w:lang w:val="en-US"/>
        </w:rPr>
        <w:t>Company</w:t>
      </w:r>
      <w:r w:rsidRPr="001D5B01">
        <w:rPr>
          <w:rFonts w:ascii="Times New Roman" w:hAnsi="Times New Roman" w:cs="Times New Roman"/>
          <w:lang w:val="en-US"/>
        </w:rPr>
        <w:t>, existing deficiencies in the work of its specific employees.</w:t>
      </w:r>
    </w:p>
    <w:p w14:paraId="37A95982"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6.5. The results of the asset condition check should include the justification for the transfer of assets and information on their movement, availability and preservation.</w:t>
      </w:r>
    </w:p>
    <w:p w14:paraId="76DBB168"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6.6. Also, all audit reports should have a final part that includes an assessment of the activities of the Management Board and its constituent units, recommendations for eliminating identified deviations and violations of the law, and a complete package of supporting documents.</w:t>
      </w:r>
    </w:p>
    <w:p w14:paraId="6531D32C" w14:textId="2A4729A3"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6.7. A summary report signed by the head of the </w:t>
      </w:r>
      <w:r w:rsidR="00F8672F">
        <w:rPr>
          <w:rFonts w:ascii="Times New Roman" w:hAnsi="Times New Roman" w:cs="Times New Roman"/>
          <w:lang w:val="en-US"/>
        </w:rPr>
        <w:t>Internal Audit Service</w:t>
      </w:r>
      <w:r w:rsidRPr="001D5B01">
        <w:rPr>
          <w:rFonts w:ascii="Times New Roman" w:hAnsi="Times New Roman" w:cs="Times New Roman"/>
          <w:lang w:val="en-US"/>
        </w:rPr>
        <w:t xml:space="preserve"> is drawn up on the results of the internal audit.</w:t>
      </w:r>
    </w:p>
    <w:p w14:paraId="437F2A82" w14:textId="1A413689"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6.8. Summary report</w:t>
      </w:r>
      <w:r w:rsidR="00D67998">
        <w:rPr>
          <w:rFonts w:ascii="Times New Roman" w:hAnsi="Times New Roman" w:cs="Times New Roman"/>
          <w:lang w:val="en-US"/>
        </w:rPr>
        <w:t xml:space="preserve"> </w:t>
      </w:r>
      <w:r w:rsidR="0070034A" w:rsidRPr="001D5B01">
        <w:rPr>
          <w:rFonts w:ascii="Times New Roman" w:hAnsi="Times New Roman" w:cs="Times New Roman"/>
          <w:lang w:val="en-US"/>
        </w:rPr>
        <w:t xml:space="preserve">should </w:t>
      </w:r>
      <w:r w:rsidR="00D67998" w:rsidRPr="001D5B01">
        <w:rPr>
          <w:rFonts w:ascii="Times New Roman" w:hAnsi="Times New Roman" w:cs="Times New Roman"/>
          <w:lang w:val="en-US"/>
        </w:rPr>
        <w:t>include</w:t>
      </w:r>
      <w:r w:rsidRPr="001D5B01">
        <w:rPr>
          <w:rFonts w:ascii="Times New Roman" w:hAnsi="Times New Roman" w:cs="Times New Roman"/>
          <w:lang w:val="en-US"/>
        </w:rPr>
        <w:t>:</w:t>
      </w:r>
    </w:p>
    <w:p w14:paraId="008E89CF"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6.8.1. Analytical part;</w:t>
      </w:r>
    </w:p>
    <w:p w14:paraId="77496FBC" w14:textId="0B6FEE8F"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6.8.2. </w:t>
      </w:r>
      <w:r w:rsidR="00D67998">
        <w:rPr>
          <w:rFonts w:ascii="Times New Roman" w:hAnsi="Times New Roman" w:cs="Times New Roman"/>
          <w:lang w:val="en-US"/>
        </w:rPr>
        <w:t>F</w:t>
      </w:r>
      <w:r w:rsidRPr="001D5B01">
        <w:rPr>
          <w:rFonts w:ascii="Times New Roman" w:hAnsi="Times New Roman" w:cs="Times New Roman"/>
          <w:lang w:val="en-US"/>
        </w:rPr>
        <w:t>inal part;</w:t>
      </w:r>
    </w:p>
    <w:p w14:paraId="57507F93" w14:textId="0867136B"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6.8.3. </w:t>
      </w:r>
      <w:r w:rsidR="00D67998">
        <w:rPr>
          <w:rFonts w:ascii="Times New Roman" w:hAnsi="Times New Roman" w:cs="Times New Roman"/>
          <w:lang w:val="en-US"/>
        </w:rPr>
        <w:t>C</w:t>
      </w:r>
      <w:r w:rsidRPr="001D5B01">
        <w:rPr>
          <w:rFonts w:ascii="Times New Roman" w:hAnsi="Times New Roman" w:cs="Times New Roman"/>
          <w:lang w:val="en-US"/>
        </w:rPr>
        <w:t>omplete package of supporting documents.</w:t>
      </w:r>
    </w:p>
    <w:p w14:paraId="463B0E95"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6.9. The analytical part of the consolidated report should include the summarized information on the results of the inspections conducted by the internal audit staff.</w:t>
      </w:r>
    </w:p>
    <w:p w14:paraId="62AB3E59" w14:textId="01C4A6FB"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6.10. The final part of the report</w:t>
      </w:r>
      <w:r w:rsidR="0070034A">
        <w:rPr>
          <w:rFonts w:ascii="Times New Roman" w:hAnsi="Times New Roman" w:cs="Times New Roman"/>
          <w:lang w:val="en-US"/>
        </w:rPr>
        <w:t xml:space="preserve"> </w:t>
      </w:r>
      <w:r w:rsidR="0070034A" w:rsidRPr="001D5B01">
        <w:rPr>
          <w:rFonts w:ascii="Times New Roman" w:hAnsi="Times New Roman" w:cs="Times New Roman"/>
          <w:lang w:val="en-US"/>
        </w:rPr>
        <w:t>should include</w:t>
      </w:r>
      <w:r w:rsidRPr="001D5B01">
        <w:rPr>
          <w:rFonts w:ascii="Times New Roman" w:hAnsi="Times New Roman" w:cs="Times New Roman"/>
          <w:lang w:val="en-US"/>
        </w:rPr>
        <w:t>:</w:t>
      </w:r>
    </w:p>
    <w:p w14:paraId="5E83BC77" w14:textId="79C7CC5F"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6.10.1. </w:t>
      </w:r>
      <w:r w:rsidR="0070034A">
        <w:rPr>
          <w:rFonts w:ascii="Times New Roman" w:hAnsi="Times New Roman" w:cs="Times New Roman"/>
          <w:lang w:val="en-US"/>
        </w:rPr>
        <w:t>G</w:t>
      </w:r>
      <w:r w:rsidRPr="001D5B01">
        <w:rPr>
          <w:rFonts w:ascii="Times New Roman" w:hAnsi="Times New Roman" w:cs="Times New Roman"/>
          <w:lang w:val="en-US"/>
        </w:rPr>
        <w:t xml:space="preserve">eneral assessment of the activity of the Management </w:t>
      </w:r>
      <w:r w:rsidR="00E57962">
        <w:rPr>
          <w:rFonts w:ascii="Times New Roman" w:hAnsi="Times New Roman" w:cs="Times New Roman"/>
          <w:lang w:val="en-US"/>
        </w:rPr>
        <w:t xml:space="preserve">board </w:t>
      </w:r>
      <w:r w:rsidRPr="001D5B01">
        <w:rPr>
          <w:rFonts w:ascii="Times New Roman" w:hAnsi="Times New Roman" w:cs="Times New Roman"/>
          <w:lang w:val="en-US"/>
        </w:rPr>
        <w:t xml:space="preserve">and structural divisions of the </w:t>
      </w:r>
      <w:r w:rsidR="00F8672F">
        <w:rPr>
          <w:rFonts w:ascii="Times New Roman" w:hAnsi="Times New Roman" w:cs="Times New Roman"/>
          <w:lang w:val="en-US"/>
        </w:rPr>
        <w:t>Company</w:t>
      </w:r>
      <w:r w:rsidRPr="001D5B01">
        <w:rPr>
          <w:rFonts w:ascii="Times New Roman" w:hAnsi="Times New Roman" w:cs="Times New Roman"/>
          <w:lang w:val="en-US"/>
        </w:rPr>
        <w:t>, as well as liquidity;</w:t>
      </w:r>
    </w:p>
    <w:p w14:paraId="7EE1FCCA" w14:textId="4EBB8FA0"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6.10.2. </w:t>
      </w:r>
      <w:r w:rsidR="0070034A">
        <w:rPr>
          <w:rFonts w:ascii="Times New Roman" w:hAnsi="Times New Roman" w:cs="Times New Roman"/>
          <w:lang w:val="en-US"/>
        </w:rPr>
        <w:t>R</w:t>
      </w:r>
      <w:r w:rsidRPr="001D5B01">
        <w:rPr>
          <w:rFonts w:ascii="Times New Roman" w:hAnsi="Times New Roman" w:cs="Times New Roman"/>
          <w:lang w:val="en-US"/>
        </w:rPr>
        <w:t xml:space="preserve">ecommendations of the </w:t>
      </w:r>
      <w:r w:rsidR="00F8672F">
        <w:rPr>
          <w:rFonts w:ascii="Times New Roman" w:hAnsi="Times New Roman" w:cs="Times New Roman"/>
          <w:lang w:val="en-US"/>
        </w:rPr>
        <w:t>Internal Audit Service</w:t>
      </w:r>
      <w:r w:rsidRPr="001D5B01">
        <w:rPr>
          <w:rFonts w:ascii="Times New Roman" w:hAnsi="Times New Roman" w:cs="Times New Roman"/>
          <w:lang w:val="en-US"/>
        </w:rPr>
        <w:t xml:space="preserve"> to eliminate identified deviations and violations of the law, as well as general proposals to improve the efficiency of the </w:t>
      </w:r>
      <w:r w:rsidR="00F8672F">
        <w:rPr>
          <w:rFonts w:ascii="Times New Roman" w:hAnsi="Times New Roman" w:cs="Times New Roman"/>
          <w:lang w:val="en-US"/>
        </w:rPr>
        <w:t>Company</w:t>
      </w:r>
      <w:r w:rsidRPr="001D5B01">
        <w:rPr>
          <w:rFonts w:ascii="Times New Roman" w:hAnsi="Times New Roman" w:cs="Times New Roman"/>
          <w:lang w:val="en-US"/>
        </w:rPr>
        <w:t>'s financial and economic activities, and to improve corporate management.</w:t>
      </w:r>
    </w:p>
    <w:p w14:paraId="3EABD03D"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6.11. The summary report must be completed within 10 days of the completion of the internal audit.</w:t>
      </w:r>
    </w:p>
    <w:p w14:paraId="60607B91"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6.12. Collective reports must be submitted directly to the supervisory board for review and subsequent approval. Copies of the reports must be submitted to the Board of Directors after approval.</w:t>
      </w:r>
    </w:p>
    <w:p w14:paraId="7071477C" w14:textId="50C4220F"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6.13. The Management Board of the </w:t>
      </w:r>
      <w:r w:rsidR="00F8672F">
        <w:rPr>
          <w:rFonts w:ascii="Times New Roman" w:hAnsi="Times New Roman" w:cs="Times New Roman"/>
          <w:lang w:val="en-US"/>
        </w:rPr>
        <w:t>Company</w:t>
      </w:r>
      <w:r w:rsidRPr="001D5B01">
        <w:rPr>
          <w:rFonts w:ascii="Times New Roman" w:hAnsi="Times New Roman" w:cs="Times New Roman"/>
          <w:lang w:val="en-US"/>
        </w:rPr>
        <w:t xml:space="preserve"> must take all measures to eliminate the deficiencies identified as a result of the internal audit.</w:t>
      </w:r>
    </w:p>
    <w:p w14:paraId="44D049C5" w14:textId="695907CC"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lastRenderedPageBreak/>
        <w:t xml:space="preserve">6.14. The </w:t>
      </w:r>
      <w:r w:rsidR="00F8672F">
        <w:rPr>
          <w:rFonts w:ascii="Times New Roman" w:hAnsi="Times New Roman" w:cs="Times New Roman"/>
          <w:lang w:val="en-US"/>
        </w:rPr>
        <w:t>Internal Audit Service</w:t>
      </w:r>
      <w:r w:rsidRPr="001D5B01">
        <w:rPr>
          <w:rFonts w:ascii="Times New Roman" w:hAnsi="Times New Roman" w:cs="Times New Roman"/>
          <w:lang w:val="en-US"/>
        </w:rPr>
        <w:t xml:space="preserve"> must control the timely and necessary implementation of measures to eliminate violations of the law identified during the audit, as well as to improve the efficiency of the financial and economic activities of the </w:t>
      </w:r>
      <w:r w:rsidR="00F8672F">
        <w:rPr>
          <w:rFonts w:ascii="Times New Roman" w:hAnsi="Times New Roman" w:cs="Times New Roman"/>
          <w:lang w:val="en-US"/>
        </w:rPr>
        <w:t>Company</w:t>
      </w:r>
      <w:r w:rsidRPr="001D5B01">
        <w:rPr>
          <w:rFonts w:ascii="Times New Roman" w:hAnsi="Times New Roman" w:cs="Times New Roman"/>
          <w:lang w:val="en-US"/>
        </w:rPr>
        <w:t xml:space="preserve"> as a whole.</w:t>
      </w:r>
    </w:p>
    <w:p w14:paraId="09BE27CD" w14:textId="19996F88" w:rsidR="001D5B01" w:rsidRPr="001E5555" w:rsidRDefault="001D5B01" w:rsidP="001E5555">
      <w:pPr>
        <w:jc w:val="center"/>
        <w:rPr>
          <w:rFonts w:ascii="Times New Roman" w:hAnsi="Times New Roman" w:cs="Times New Roman"/>
          <w:b/>
          <w:bCs/>
          <w:lang w:val="en-US"/>
        </w:rPr>
      </w:pPr>
      <w:r w:rsidRPr="001E5555">
        <w:rPr>
          <w:rFonts w:ascii="Times New Roman" w:hAnsi="Times New Roman" w:cs="Times New Roman"/>
          <w:b/>
          <w:bCs/>
          <w:lang w:val="en-US"/>
        </w:rPr>
        <w:t xml:space="preserve">VII. RESPONSIBILITY OF THE </w:t>
      </w:r>
      <w:r w:rsidR="00F8672F">
        <w:rPr>
          <w:rFonts w:ascii="Times New Roman" w:hAnsi="Times New Roman" w:cs="Times New Roman"/>
          <w:b/>
          <w:bCs/>
          <w:lang w:val="en-US"/>
        </w:rPr>
        <w:t>INTERNAL AUDIT SERVICE</w:t>
      </w:r>
    </w:p>
    <w:p w14:paraId="0BFC9075" w14:textId="14EBA8DB"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7.1. Employees of the </w:t>
      </w:r>
      <w:r w:rsidR="00F8672F">
        <w:rPr>
          <w:rFonts w:ascii="Times New Roman" w:hAnsi="Times New Roman" w:cs="Times New Roman"/>
          <w:lang w:val="en-US"/>
        </w:rPr>
        <w:t>Internal Audit Service</w:t>
      </w:r>
      <w:r w:rsidR="00682ED9">
        <w:rPr>
          <w:rFonts w:ascii="Times New Roman" w:hAnsi="Times New Roman" w:cs="Times New Roman"/>
          <w:lang w:val="en-US"/>
        </w:rPr>
        <w:t xml:space="preserve"> is liable</w:t>
      </w:r>
      <w:r w:rsidR="00C01B37">
        <w:rPr>
          <w:rFonts w:ascii="Times New Roman" w:hAnsi="Times New Roman" w:cs="Times New Roman"/>
          <w:lang w:val="en-US"/>
        </w:rPr>
        <w:t xml:space="preserve"> for</w:t>
      </w:r>
      <w:r w:rsidRPr="001D5B01">
        <w:rPr>
          <w:rFonts w:ascii="Times New Roman" w:hAnsi="Times New Roman" w:cs="Times New Roman"/>
          <w:lang w:val="en-US"/>
        </w:rPr>
        <w:t>:</w:t>
      </w:r>
    </w:p>
    <w:p w14:paraId="733E7FB0" w14:textId="7777777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7.1.1. That the results of the inspections conducted by themselves are distorted;</w:t>
      </w:r>
    </w:p>
    <w:p w14:paraId="3FB58311" w14:textId="54FC901A"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7.1.2. Non-observance of the confidentiality of the information constituting the secret of the </w:t>
      </w:r>
      <w:r w:rsidR="00F8672F">
        <w:rPr>
          <w:rFonts w:ascii="Times New Roman" w:hAnsi="Times New Roman" w:cs="Times New Roman"/>
          <w:lang w:val="en-US"/>
        </w:rPr>
        <w:t>Company</w:t>
      </w:r>
      <w:r w:rsidRPr="001D5B01">
        <w:rPr>
          <w:rFonts w:ascii="Times New Roman" w:hAnsi="Times New Roman" w:cs="Times New Roman"/>
          <w:lang w:val="en-US"/>
        </w:rPr>
        <w:t xml:space="preserve"> provided to them or known to them in connection with the performance of their duties;</w:t>
      </w:r>
    </w:p>
    <w:p w14:paraId="3171EE08" w14:textId="2A86EE46"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7.1.3. </w:t>
      </w:r>
      <w:r w:rsidR="00682ED9">
        <w:rPr>
          <w:rFonts w:ascii="Times New Roman" w:hAnsi="Times New Roman" w:cs="Times New Roman"/>
          <w:lang w:val="en-US"/>
        </w:rPr>
        <w:t>P</w:t>
      </w:r>
      <w:r w:rsidRPr="001D5B01">
        <w:rPr>
          <w:rFonts w:ascii="Times New Roman" w:hAnsi="Times New Roman" w:cs="Times New Roman"/>
          <w:lang w:val="en-US"/>
        </w:rPr>
        <w:t>reservation and return of the received documents.</w:t>
      </w:r>
    </w:p>
    <w:p w14:paraId="7AC56DFD" w14:textId="7F66C147"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7.2. The </w:t>
      </w:r>
      <w:r w:rsidR="00F8672F">
        <w:rPr>
          <w:rFonts w:ascii="Times New Roman" w:hAnsi="Times New Roman" w:cs="Times New Roman"/>
          <w:lang w:val="en-US"/>
        </w:rPr>
        <w:t>Internal Audit Service</w:t>
      </w:r>
      <w:r w:rsidRPr="001D5B01">
        <w:rPr>
          <w:rFonts w:ascii="Times New Roman" w:hAnsi="Times New Roman" w:cs="Times New Roman"/>
          <w:lang w:val="en-US"/>
        </w:rPr>
        <w:t xml:space="preserve"> is responsible for the assessment of the measures taken to eliminate violations of the law and increase the efficiency of the financial and economic activity of the </w:t>
      </w:r>
      <w:r w:rsidR="00F8672F">
        <w:rPr>
          <w:rFonts w:ascii="Times New Roman" w:hAnsi="Times New Roman" w:cs="Times New Roman"/>
          <w:lang w:val="en-US"/>
        </w:rPr>
        <w:t>Company</w:t>
      </w:r>
      <w:r w:rsidRPr="001D5B01">
        <w:rPr>
          <w:rFonts w:ascii="Times New Roman" w:hAnsi="Times New Roman" w:cs="Times New Roman"/>
          <w:lang w:val="en-US"/>
        </w:rPr>
        <w:t>.</w:t>
      </w:r>
    </w:p>
    <w:p w14:paraId="03196EE3" w14:textId="594AFB31"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7.3. The Supervisory Board of the </w:t>
      </w:r>
      <w:r w:rsidR="00F8672F">
        <w:rPr>
          <w:rFonts w:ascii="Times New Roman" w:hAnsi="Times New Roman" w:cs="Times New Roman"/>
          <w:lang w:val="en-US"/>
        </w:rPr>
        <w:t>Company</w:t>
      </w:r>
      <w:r w:rsidRPr="001D5B01">
        <w:rPr>
          <w:rFonts w:ascii="Times New Roman" w:hAnsi="Times New Roman" w:cs="Times New Roman"/>
          <w:lang w:val="en-US"/>
        </w:rPr>
        <w:t xml:space="preserve"> hears quarterly the report of the </w:t>
      </w:r>
      <w:r w:rsidR="00F8672F">
        <w:rPr>
          <w:rFonts w:ascii="Times New Roman" w:hAnsi="Times New Roman" w:cs="Times New Roman"/>
          <w:lang w:val="en-US"/>
        </w:rPr>
        <w:t>Internal Audit Service</w:t>
      </w:r>
      <w:r w:rsidRPr="001D5B01">
        <w:rPr>
          <w:rFonts w:ascii="Times New Roman" w:hAnsi="Times New Roman" w:cs="Times New Roman"/>
          <w:lang w:val="en-US"/>
        </w:rPr>
        <w:t xml:space="preserve"> on the results of inspections, takes measures to eliminate the identified shortcomings and improve the efficiency of the </w:t>
      </w:r>
      <w:r w:rsidR="00F8672F">
        <w:rPr>
          <w:rFonts w:ascii="Times New Roman" w:hAnsi="Times New Roman" w:cs="Times New Roman"/>
          <w:lang w:val="en-US"/>
        </w:rPr>
        <w:t>Company</w:t>
      </w:r>
      <w:r w:rsidRPr="001D5B01">
        <w:rPr>
          <w:rFonts w:ascii="Times New Roman" w:hAnsi="Times New Roman" w:cs="Times New Roman"/>
          <w:lang w:val="en-US"/>
        </w:rPr>
        <w:t>'s financial and economic activities.</w:t>
      </w:r>
    </w:p>
    <w:p w14:paraId="300B190A" w14:textId="4CD3E108" w:rsidR="001D5B01" w:rsidRPr="005C125F" w:rsidRDefault="001D5B01" w:rsidP="005C125F">
      <w:pPr>
        <w:jc w:val="center"/>
        <w:rPr>
          <w:rFonts w:ascii="Times New Roman" w:hAnsi="Times New Roman" w:cs="Times New Roman"/>
          <w:b/>
          <w:bCs/>
          <w:lang w:val="en-US"/>
        </w:rPr>
      </w:pPr>
      <w:r w:rsidRPr="005C125F">
        <w:rPr>
          <w:rFonts w:ascii="Times New Roman" w:hAnsi="Times New Roman" w:cs="Times New Roman"/>
          <w:b/>
          <w:bCs/>
          <w:lang w:val="en-US"/>
        </w:rPr>
        <w:t xml:space="preserve">VIII. FINAL </w:t>
      </w:r>
      <w:r w:rsidR="005C125F" w:rsidRPr="005C125F">
        <w:rPr>
          <w:rFonts w:ascii="Times New Roman" w:hAnsi="Times New Roman" w:cs="Times New Roman"/>
          <w:b/>
          <w:bCs/>
          <w:lang w:val="en-US"/>
        </w:rPr>
        <w:t>PROVISIONS</w:t>
      </w:r>
    </w:p>
    <w:p w14:paraId="1F24793E" w14:textId="4834DB9C"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8.1. This Regulation shall enter into force on the date of its approval by the Supervisory Board of the </w:t>
      </w:r>
      <w:r w:rsidR="00F8672F">
        <w:rPr>
          <w:rFonts w:ascii="Times New Roman" w:hAnsi="Times New Roman" w:cs="Times New Roman"/>
          <w:lang w:val="en-US"/>
        </w:rPr>
        <w:t>Company</w:t>
      </w:r>
      <w:r w:rsidRPr="001D5B01">
        <w:rPr>
          <w:rFonts w:ascii="Times New Roman" w:hAnsi="Times New Roman" w:cs="Times New Roman"/>
          <w:lang w:val="en-US"/>
        </w:rPr>
        <w:t>.</w:t>
      </w:r>
    </w:p>
    <w:p w14:paraId="554BF552" w14:textId="27CFD41E" w:rsidR="001D5B01" w:rsidRPr="001D5B01" w:rsidRDefault="001D5B01" w:rsidP="001D5B01">
      <w:pPr>
        <w:jc w:val="both"/>
        <w:rPr>
          <w:rFonts w:ascii="Times New Roman" w:hAnsi="Times New Roman" w:cs="Times New Roman"/>
          <w:lang w:val="en-US"/>
        </w:rPr>
      </w:pPr>
      <w:r w:rsidRPr="001D5B01">
        <w:rPr>
          <w:rFonts w:ascii="Times New Roman" w:hAnsi="Times New Roman" w:cs="Times New Roman"/>
          <w:lang w:val="en-US"/>
        </w:rPr>
        <w:t>8.2. If any provision of these Regulation is invalid, this provision shall not affect any other provision.</w:t>
      </w:r>
    </w:p>
    <w:p w14:paraId="2788411C" w14:textId="4C55CDC7" w:rsidR="00EF2146" w:rsidRDefault="001D5B01" w:rsidP="001D5B01">
      <w:pPr>
        <w:jc w:val="both"/>
        <w:rPr>
          <w:rFonts w:ascii="Times New Roman" w:hAnsi="Times New Roman" w:cs="Times New Roman"/>
          <w:lang w:val="en-US"/>
        </w:rPr>
      </w:pPr>
      <w:r w:rsidRPr="001D5B01">
        <w:rPr>
          <w:rFonts w:ascii="Times New Roman" w:hAnsi="Times New Roman" w:cs="Times New Roman"/>
          <w:lang w:val="en-US"/>
        </w:rPr>
        <w:t xml:space="preserve">8.3. If the legislation of the Republic of Uzbekistan or the </w:t>
      </w:r>
      <w:r w:rsidR="002840C0">
        <w:rPr>
          <w:rFonts w:ascii="Times New Roman" w:hAnsi="Times New Roman" w:cs="Times New Roman"/>
          <w:lang w:val="en-US"/>
        </w:rPr>
        <w:t>Articles of Association</w:t>
      </w:r>
      <w:r w:rsidRPr="001D5B01">
        <w:rPr>
          <w:rFonts w:ascii="Times New Roman" w:hAnsi="Times New Roman" w:cs="Times New Roman"/>
          <w:lang w:val="en-US"/>
        </w:rPr>
        <w:t xml:space="preserve"> of the </w:t>
      </w:r>
      <w:r w:rsidR="00F8672F">
        <w:rPr>
          <w:rFonts w:ascii="Times New Roman" w:hAnsi="Times New Roman" w:cs="Times New Roman"/>
          <w:lang w:val="en-US"/>
        </w:rPr>
        <w:t>Company</w:t>
      </w:r>
      <w:r w:rsidRPr="001D5B01">
        <w:rPr>
          <w:rFonts w:ascii="Times New Roman" w:hAnsi="Times New Roman" w:cs="Times New Roman"/>
          <w:lang w:val="en-US"/>
        </w:rPr>
        <w:t xml:space="preserve"> stipulates different provisions than those provided for in this Regulation, the current legislation of the Republic of Uzbekistan and the provisions of the </w:t>
      </w:r>
      <w:r w:rsidR="002840C0">
        <w:rPr>
          <w:rFonts w:ascii="Times New Roman" w:hAnsi="Times New Roman" w:cs="Times New Roman"/>
          <w:lang w:val="en-US"/>
        </w:rPr>
        <w:t>Articles of Association</w:t>
      </w:r>
      <w:r w:rsidRPr="001D5B01">
        <w:rPr>
          <w:rFonts w:ascii="Times New Roman" w:hAnsi="Times New Roman" w:cs="Times New Roman"/>
          <w:lang w:val="en-US"/>
        </w:rPr>
        <w:t xml:space="preserve"> of the </w:t>
      </w:r>
      <w:r w:rsidR="00F8672F">
        <w:rPr>
          <w:rFonts w:ascii="Times New Roman" w:hAnsi="Times New Roman" w:cs="Times New Roman"/>
          <w:lang w:val="en-US"/>
        </w:rPr>
        <w:t>Company</w:t>
      </w:r>
      <w:r w:rsidRPr="001D5B01">
        <w:rPr>
          <w:rFonts w:ascii="Times New Roman" w:hAnsi="Times New Roman" w:cs="Times New Roman"/>
          <w:lang w:val="en-US"/>
        </w:rPr>
        <w:t xml:space="preserve"> shall be applied.</w:t>
      </w:r>
    </w:p>
    <w:p w14:paraId="05BEB0E4" w14:textId="77777777" w:rsidR="001D5B01" w:rsidRPr="00BE0E42" w:rsidRDefault="001D5B01" w:rsidP="001D5B01">
      <w:pPr>
        <w:jc w:val="both"/>
        <w:rPr>
          <w:rFonts w:ascii="Times New Roman" w:hAnsi="Times New Roman" w:cs="Times New Roman"/>
          <w:lang w:val="en-US"/>
        </w:rPr>
      </w:pPr>
    </w:p>
    <w:p w14:paraId="2FFF3D35" w14:textId="77777777" w:rsidR="00BE0E42" w:rsidRPr="00BE0E42" w:rsidRDefault="00BE0E42" w:rsidP="00163911">
      <w:pPr>
        <w:jc w:val="both"/>
        <w:rPr>
          <w:rFonts w:ascii="Times New Roman" w:hAnsi="Times New Roman" w:cs="Times New Roman"/>
          <w:lang w:val="en-US"/>
        </w:rPr>
      </w:pPr>
    </w:p>
    <w:p w14:paraId="5CED290C" w14:textId="77777777" w:rsidR="00163911" w:rsidRPr="00163911" w:rsidRDefault="00163911" w:rsidP="00163911">
      <w:pPr>
        <w:jc w:val="both"/>
        <w:rPr>
          <w:rFonts w:ascii="Times New Roman" w:hAnsi="Times New Roman" w:cs="Times New Roman"/>
          <w:lang w:val="en-US"/>
        </w:rPr>
      </w:pPr>
    </w:p>
    <w:sectPr w:rsidR="00163911" w:rsidRPr="00163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02"/>
    <w:rsid w:val="00075002"/>
    <w:rsid w:val="000D4FBA"/>
    <w:rsid w:val="000F4226"/>
    <w:rsid w:val="00100732"/>
    <w:rsid w:val="00163911"/>
    <w:rsid w:val="001D5B01"/>
    <w:rsid w:val="001E5555"/>
    <w:rsid w:val="002840C0"/>
    <w:rsid w:val="00306010"/>
    <w:rsid w:val="003A51EB"/>
    <w:rsid w:val="003B5082"/>
    <w:rsid w:val="004230FE"/>
    <w:rsid w:val="005011EF"/>
    <w:rsid w:val="00527073"/>
    <w:rsid w:val="005628CD"/>
    <w:rsid w:val="005C125F"/>
    <w:rsid w:val="006371F3"/>
    <w:rsid w:val="00646C31"/>
    <w:rsid w:val="00682ED9"/>
    <w:rsid w:val="0068525B"/>
    <w:rsid w:val="0070034A"/>
    <w:rsid w:val="00823AB4"/>
    <w:rsid w:val="008936B8"/>
    <w:rsid w:val="009E4D80"/>
    <w:rsid w:val="00A12368"/>
    <w:rsid w:val="00A76177"/>
    <w:rsid w:val="00BE0E42"/>
    <w:rsid w:val="00C01B37"/>
    <w:rsid w:val="00C56A22"/>
    <w:rsid w:val="00D3655B"/>
    <w:rsid w:val="00D67998"/>
    <w:rsid w:val="00E57962"/>
    <w:rsid w:val="00E960F5"/>
    <w:rsid w:val="00EF2146"/>
    <w:rsid w:val="00F23495"/>
    <w:rsid w:val="00F86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177A"/>
  <w15:chartTrackingRefBased/>
  <w15:docId w15:val="{B18E0F82-86C3-4658-A870-2B42E47F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2080</Words>
  <Characters>11857</Characters>
  <Application>Microsoft Office Word</Application>
  <DocSecurity>0</DocSecurity>
  <Lines>98</Lines>
  <Paragraphs>27</Paragraphs>
  <ScaleCrop>false</ScaleCrop>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36</cp:revision>
  <dcterms:created xsi:type="dcterms:W3CDTF">2023-10-19T08:54:00Z</dcterms:created>
  <dcterms:modified xsi:type="dcterms:W3CDTF">2023-10-20T13:18:00Z</dcterms:modified>
</cp:coreProperties>
</file>