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118"/>
        <w:gridCol w:w="4218"/>
      </w:tblGrid>
      <w:tr w:rsidR="00C4332E" w14:paraId="788E9930" w14:textId="77777777" w:rsidTr="005501C6">
        <w:tc>
          <w:tcPr>
            <w:tcW w:w="2127" w:type="dxa"/>
          </w:tcPr>
          <w:p w14:paraId="118C14E0" w14:textId="77777777" w:rsidR="00C4332E" w:rsidRDefault="00C4332E" w:rsidP="00170EA5">
            <w:pPr>
              <w:ind w:left="-4820"/>
              <w:jc w:val="center"/>
              <w:rPr>
                <w:b/>
                <w:lang w:val="uz-Cyrl-UZ"/>
              </w:rPr>
            </w:pPr>
            <w:bookmarkStart w:id="0" w:name="_GoBack"/>
            <w:bookmarkEnd w:id="0"/>
          </w:p>
        </w:tc>
        <w:tc>
          <w:tcPr>
            <w:tcW w:w="3118" w:type="dxa"/>
          </w:tcPr>
          <w:p w14:paraId="460992AB" w14:textId="77777777" w:rsidR="00C4332E" w:rsidRDefault="00C4332E" w:rsidP="00170EA5">
            <w:pPr>
              <w:jc w:val="center"/>
              <w:rPr>
                <w:b/>
                <w:lang w:val="uz-Cyrl-UZ"/>
              </w:rPr>
            </w:pPr>
          </w:p>
        </w:tc>
        <w:tc>
          <w:tcPr>
            <w:tcW w:w="4218" w:type="dxa"/>
          </w:tcPr>
          <w:p w14:paraId="784C73EC" w14:textId="77777777" w:rsidR="00C4332E" w:rsidRDefault="00C4332E" w:rsidP="00170EA5">
            <w:pPr>
              <w:jc w:val="center"/>
              <w:rPr>
                <w:i/>
                <w:lang w:val="uz-Cyrl-UZ"/>
              </w:rPr>
            </w:pPr>
            <w:r w:rsidRPr="00D40EA8">
              <w:rPr>
                <w:i/>
                <w:lang w:val="uz-Cyrl-UZ"/>
              </w:rPr>
              <w:t>“</w:t>
            </w:r>
            <w:r w:rsidR="00732B71">
              <w:rPr>
                <w:i/>
                <w:lang w:val="uz-Cyrl-UZ"/>
              </w:rPr>
              <w:t>Ўзбек геология қидирув</w:t>
            </w:r>
            <w:r w:rsidRPr="00D40EA8">
              <w:rPr>
                <w:i/>
                <w:lang w:val="uz-Cyrl-UZ"/>
              </w:rPr>
              <w:t xml:space="preserve">” </w:t>
            </w:r>
            <w:r>
              <w:rPr>
                <w:i/>
                <w:lang w:val="uz-Cyrl-UZ"/>
              </w:rPr>
              <w:t>АЖ</w:t>
            </w:r>
          </w:p>
          <w:p w14:paraId="280821B7" w14:textId="77777777" w:rsidR="00C4332E" w:rsidRDefault="00C4332E" w:rsidP="00170EA5">
            <w:pPr>
              <w:jc w:val="center"/>
              <w:rPr>
                <w:i/>
                <w:lang w:val="uz-Cyrl-UZ"/>
              </w:rPr>
            </w:pPr>
            <w:r>
              <w:rPr>
                <w:i/>
                <w:lang w:val="uz-Cyrl-UZ"/>
              </w:rPr>
              <w:t xml:space="preserve"> ягона акциядорининг</w:t>
            </w:r>
          </w:p>
          <w:p w14:paraId="5B02426B" w14:textId="77777777" w:rsidR="00C4332E" w:rsidRDefault="00C4332E" w:rsidP="00170EA5">
            <w:pPr>
              <w:jc w:val="center"/>
              <w:rPr>
                <w:i/>
                <w:lang w:val="uz-Cyrl-UZ"/>
              </w:rPr>
            </w:pPr>
            <w:r>
              <w:rPr>
                <w:i/>
                <w:lang w:val="uz-Cyrl-UZ"/>
              </w:rPr>
              <w:t>202</w:t>
            </w:r>
            <w:r w:rsidR="00732B71" w:rsidRPr="00732B71">
              <w:rPr>
                <w:i/>
              </w:rPr>
              <w:t>1</w:t>
            </w:r>
            <w:r>
              <w:rPr>
                <w:i/>
                <w:lang w:val="uz-Cyrl-UZ"/>
              </w:rPr>
              <w:t xml:space="preserve"> йил </w:t>
            </w:r>
            <w:r w:rsidRPr="00D40EA8">
              <w:rPr>
                <w:i/>
                <w:lang w:val="uz-Cyrl-UZ"/>
              </w:rPr>
              <w:t xml:space="preserve">“___” </w:t>
            </w:r>
            <w:r w:rsidR="00732B71" w:rsidRPr="00732B71">
              <w:rPr>
                <w:i/>
              </w:rPr>
              <w:t>___________</w:t>
            </w:r>
            <w:r w:rsidRPr="00D40EA8">
              <w:rPr>
                <w:i/>
                <w:lang w:val="uz-Cyrl-UZ"/>
              </w:rPr>
              <w:t>даги</w:t>
            </w:r>
          </w:p>
          <w:p w14:paraId="00BAF404" w14:textId="77777777" w:rsidR="00C4332E" w:rsidRDefault="00C4332E" w:rsidP="00170EA5">
            <w:pPr>
              <w:jc w:val="center"/>
              <w:rPr>
                <w:i/>
                <w:lang w:val="uz-Cyrl-UZ"/>
              </w:rPr>
            </w:pPr>
            <w:r w:rsidRPr="00D40EA8">
              <w:rPr>
                <w:i/>
                <w:lang w:val="uz-Cyrl-UZ"/>
              </w:rPr>
              <w:t>____-сонли қарори</w:t>
            </w:r>
            <w:r>
              <w:rPr>
                <w:i/>
                <w:lang w:val="uz-Cyrl-UZ"/>
              </w:rPr>
              <w:t>га</w:t>
            </w:r>
          </w:p>
          <w:p w14:paraId="1F2FFB92" w14:textId="77777777" w:rsidR="00C4332E" w:rsidRDefault="00C4332E" w:rsidP="00170EA5">
            <w:pPr>
              <w:jc w:val="center"/>
              <w:rPr>
                <w:b/>
                <w:i/>
                <w:lang w:val="uz-Cyrl-UZ"/>
              </w:rPr>
            </w:pPr>
          </w:p>
          <w:p w14:paraId="0ED2D9C6" w14:textId="77777777" w:rsidR="00C4332E" w:rsidRDefault="00732B71" w:rsidP="00170EA5">
            <w:pPr>
              <w:jc w:val="center"/>
              <w:rPr>
                <w:b/>
                <w:lang w:val="uz-Cyrl-UZ"/>
              </w:rPr>
            </w:pPr>
            <w:r w:rsidRPr="00732B71">
              <w:rPr>
                <w:b/>
                <w:i/>
              </w:rPr>
              <w:t>8</w:t>
            </w:r>
            <w:r w:rsidR="00C4332E" w:rsidRPr="00D40EA8">
              <w:rPr>
                <w:b/>
                <w:i/>
                <w:lang w:val="uz-Cyrl-UZ"/>
              </w:rPr>
              <w:t>-</w:t>
            </w:r>
            <w:r w:rsidR="00C4332E">
              <w:rPr>
                <w:b/>
                <w:i/>
                <w:lang w:val="uz-Cyrl-UZ"/>
              </w:rPr>
              <w:t>ИЛОВА</w:t>
            </w:r>
          </w:p>
          <w:p w14:paraId="49F935B7" w14:textId="77777777" w:rsidR="00C4332E" w:rsidRDefault="00C4332E" w:rsidP="00170EA5">
            <w:pPr>
              <w:jc w:val="center"/>
              <w:rPr>
                <w:b/>
                <w:lang w:val="uz-Cyrl-UZ"/>
              </w:rPr>
            </w:pPr>
          </w:p>
        </w:tc>
      </w:tr>
    </w:tbl>
    <w:tbl>
      <w:tblPr>
        <w:tblW w:w="9464" w:type="dxa"/>
        <w:tblLayout w:type="fixed"/>
        <w:tblLook w:val="04A0" w:firstRow="1" w:lastRow="0" w:firstColumn="1" w:lastColumn="0" w:noHBand="0" w:noVBand="1"/>
      </w:tblPr>
      <w:tblGrid>
        <w:gridCol w:w="5070"/>
        <w:gridCol w:w="4394"/>
      </w:tblGrid>
      <w:tr w:rsidR="00C4332E" w:rsidRPr="00013590" w14:paraId="50EAC693" w14:textId="77777777" w:rsidTr="00170EA5">
        <w:tc>
          <w:tcPr>
            <w:tcW w:w="5070" w:type="dxa"/>
          </w:tcPr>
          <w:p w14:paraId="1197B795" w14:textId="77777777" w:rsidR="00C4332E" w:rsidRPr="00013590" w:rsidRDefault="00C4332E" w:rsidP="00170EA5">
            <w:pPr>
              <w:widowControl w:val="0"/>
              <w:overflowPunct w:val="0"/>
              <w:autoSpaceDE w:val="0"/>
              <w:autoSpaceDN w:val="0"/>
              <w:adjustRightInd w:val="0"/>
              <w:ind w:firstLine="709"/>
              <w:jc w:val="both"/>
              <w:rPr>
                <w:noProof/>
                <w:sz w:val="28"/>
                <w:szCs w:val="28"/>
                <w:lang w:val="uz-Cyrl-UZ"/>
              </w:rPr>
            </w:pPr>
          </w:p>
        </w:tc>
        <w:tc>
          <w:tcPr>
            <w:tcW w:w="4394" w:type="dxa"/>
          </w:tcPr>
          <w:p w14:paraId="046A8D66" w14:textId="77777777" w:rsidR="00C4332E" w:rsidRDefault="00C4332E" w:rsidP="00170EA5">
            <w:pPr>
              <w:jc w:val="center"/>
              <w:rPr>
                <w:b/>
                <w:lang w:val="uz-Cyrl-UZ"/>
              </w:rPr>
            </w:pPr>
          </w:p>
          <w:p w14:paraId="06BF335D" w14:textId="77777777" w:rsidR="00C4332E" w:rsidRDefault="00C4332E" w:rsidP="00170EA5">
            <w:pPr>
              <w:jc w:val="center"/>
              <w:rPr>
                <w:lang w:val="uz-Cyrl-UZ"/>
              </w:rPr>
            </w:pPr>
            <w:r>
              <w:rPr>
                <w:b/>
                <w:lang w:val="uz-Cyrl-UZ"/>
              </w:rPr>
              <w:t>“</w:t>
            </w:r>
            <w:r w:rsidRPr="00E2600B">
              <w:rPr>
                <w:b/>
                <w:lang w:val="uz-Cyrl-UZ"/>
              </w:rPr>
              <w:t>ТАСДИҚЛАНГАН</w:t>
            </w:r>
            <w:r w:rsidRPr="00025BEE">
              <w:rPr>
                <w:b/>
                <w:lang w:val="uz-Cyrl-UZ"/>
              </w:rPr>
              <w:t>”</w:t>
            </w:r>
          </w:p>
          <w:p w14:paraId="702217D3" w14:textId="77777777" w:rsidR="00C4332E" w:rsidRDefault="00C4332E" w:rsidP="00170EA5">
            <w:pPr>
              <w:jc w:val="center"/>
              <w:rPr>
                <w:lang w:val="uz-Cyrl-UZ"/>
              </w:rPr>
            </w:pPr>
          </w:p>
          <w:p w14:paraId="66F8FDD3" w14:textId="77777777" w:rsidR="00C4332E" w:rsidRPr="002C1330" w:rsidRDefault="00C4332E" w:rsidP="00170EA5">
            <w:pPr>
              <w:jc w:val="center"/>
              <w:rPr>
                <w:lang w:val="uz-Cyrl-UZ"/>
              </w:rPr>
            </w:pPr>
            <w:r>
              <w:rPr>
                <w:lang w:val="uz-Cyrl-UZ"/>
              </w:rPr>
              <w:t>“</w:t>
            </w:r>
            <w:r w:rsidR="00732B71">
              <w:rPr>
                <w:sz w:val="26"/>
                <w:szCs w:val="26"/>
                <w:lang w:val="uz-Cyrl-UZ"/>
              </w:rPr>
              <w:t>Ўзбек геология қидирув</w:t>
            </w:r>
            <w:r>
              <w:rPr>
                <w:lang w:val="uz-Cyrl-UZ"/>
              </w:rPr>
              <w:t>”</w:t>
            </w:r>
            <w:r w:rsidRPr="00C24C6A">
              <w:rPr>
                <w:b/>
                <w:lang w:val="uz-Cyrl-UZ"/>
              </w:rPr>
              <w:t xml:space="preserve"> </w:t>
            </w:r>
            <w:r w:rsidRPr="002C1330">
              <w:rPr>
                <w:lang w:val="uz-Cyrl-UZ"/>
              </w:rPr>
              <w:t>АЖ</w:t>
            </w:r>
          </w:p>
          <w:p w14:paraId="792E715F" w14:textId="77777777" w:rsidR="00C4332E" w:rsidRPr="00E2600B" w:rsidRDefault="00C4332E" w:rsidP="00170EA5">
            <w:pPr>
              <w:jc w:val="center"/>
              <w:rPr>
                <w:lang w:val="uz-Cyrl-UZ"/>
              </w:rPr>
            </w:pPr>
            <w:r>
              <w:rPr>
                <w:lang w:val="uz-Cyrl-UZ"/>
              </w:rPr>
              <w:t>я</w:t>
            </w:r>
            <w:r w:rsidRPr="00E2600B">
              <w:rPr>
                <w:lang w:val="uz-Cyrl-UZ"/>
              </w:rPr>
              <w:t>гона акциядорининг</w:t>
            </w:r>
          </w:p>
          <w:p w14:paraId="05C05508" w14:textId="77777777" w:rsidR="00C4332E" w:rsidRDefault="00C4332E" w:rsidP="00170EA5">
            <w:pPr>
              <w:jc w:val="center"/>
              <w:rPr>
                <w:lang w:val="uz-Cyrl-UZ"/>
              </w:rPr>
            </w:pPr>
            <w:r w:rsidRPr="00E2600B">
              <w:rPr>
                <w:lang w:val="uz-Cyrl-UZ"/>
              </w:rPr>
              <w:t>20</w:t>
            </w:r>
            <w:r>
              <w:rPr>
                <w:lang w:val="uz-Cyrl-UZ"/>
              </w:rPr>
              <w:t>2</w:t>
            </w:r>
            <w:r w:rsidR="00732B71">
              <w:rPr>
                <w:lang w:val="en-US"/>
              </w:rPr>
              <w:t>1</w:t>
            </w:r>
            <w:r w:rsidRPr="00E2600B">
              <w:rPr>
                <w:lang w:val="uz-Cyrl-UZ"/>
              </w:rPr>
              <w:t xml:space="preserve"> йил </w:t>
            </w:r>
            <w:r>
              <w:rPr>
                <w:lang w:val="uz-Cyrl-UZ"/>
              </w:rPr>
              <w:t>“</w:t>
            </w:r>
            <w:r w:rsidRPr="007C76AA">
              <w:rPr>
                <w:lang w:val="uz-Cyrl-UZ"/>
              </w:rPr>
              <w:t>____</w:t>
            </w:r>
            <w:r>
              <w:rPr>
                <w:lang w:val="uz-Cyrl-UZ"/>
              </w:rPr>
              <w:t>”</w:t>
            </w:r>
            <w:r w:rsidRPr="007C76AA">
              <w:rPr>
                <w:lang w:val="uz-Cyrl-UZ"/>
              </w:rPr>
              <w:t xml:space="preserve"> </w:t>
            </w:r>
            <w:r w:rsidR="00732B71">
              <w:rPr>
                <w:lang w:val="en-US"/>
              </w:rPr>
              <w:t>___________</w:t>
            </w:r>
            <w:r w:rsidRPr="007C76AA">
              <w:rPr>
                <w:lang w:val="uz-Cyrl-UZ"/>
              </w:rPr>
              <w:t>даги</w:t>
            </w:r>
          </w:p>
          <w:p w14:paraId="3E8ACFC6" w14:textId="77777777" w:rsidR="00C4332E" w:rsidRPr="005700F4" w:rsidRDefault="00C4332E" w:rsidP="00170EA5">
            <w:pPr>
              <w:jc w:val="center"/>
              <w:rPr>
                <w:lang w:val="uz-Cyrl-UZ"/>
              </w:rPr>
            </w:pPr>
            <w:r w:rsidRPr="00E2600B">
              <w:rPr>
                <w:lang w:val="uz-Cyrl-UZ"/>
              </w:rPr>
              <w:br/>
            </w:r>
            <w:r w:rsidRPr="005700F4">
              <w:rPr>
                <w:lang w:val="uz-Cyrl-UZ"/>
              </w:rPr>
              <w:t xml:space="preserve">_____ </w:t>
            </w:r>
            <w:r>
              <w:rPr>
                <w:lang w:val="uz-Cyrl-UZ"/>
              </w:rPr>
              <w:t xml:space="preserve">-сон </w:t>
            </w:r>
            <w:r w:rsidRPr="00E2600B">
              <w:rPr>
                <w:lang w:val="uz-Cyrl-UZ"/>
              </w:rPr>
              <w:t>қарори билан</w:t>
            </w:r>
          </w:p>
          <w:p w14:paraId="6E51BDC9" w14:textId="77777777" w:rsidR="00C4332E" w:rsidRPr="00025BEE" w:rsidRDefault="00C4332E" w:rsidP="00170EA5">
            <w:pPr>
              <w:jc w:val="center"/>
              <w:rPr>
                <w:b/>
                <w:lang w:val="uz-Cyrl-UZ"/>
              </w:rPr>
            </w:pPr>
            <w:r>
              <w:rPr>
                <w:lang w:val="uz-Cyrl-UZ"/>
              </w:rPr>
              <w:t xml:space="preserve"> </w:t>
            </w:r>
            <w:r w:rsidRPr="00E2600B">
              <w:rPr>
                <w:lang w:val="uz-Cyrl-UZ"/>
              </w:rPr>
              <w:br/>
            </w:r>
          </w:p>
        </w:tc>
      </w:tr>
    </w:tbl>
    <w:p w14:paraId="59D0C74C" w14:textId="77777777" w:rsidR="00C4332E" w:rsidRDefault="00C4332E" w:rsidP="00C4332E">
      <w:pPr>
        <w:jc w:val="center"/>
        <w:rPr>
          <w:b/>
          <w:lang w:val="uz-Cyrl-UZ"/>
        </w:rPr>
      </w:pPr>
    </w:p>
    <w:p w14:paraId="397A9CE8" w14:textId="77777777" w:rsidR="00C4332E" w:rsidRDefault="00C4332E" w:rsidP="00C4332E">
      <w:pPr>
        <w:jc w:val="center"/>
        <w:rPr>
          <w:b/>
          <w:sz w:val="26"/>
          <w:szCs w:val="26"/>
          <w:lang w:val="uz-Cyrl-UZ"/>
        </w:rPr>
      </w:pPr>
    </w:p>
    <w:p w14:paraId="2FE23225" w14:textId="77777777" w:rsidR="00C4332E" w:rsidRDefault="00C4332E" w:rsidP="00C4332E">
      <w:pPr>
        <w:jc w:val="center"/>
        <w:rPr>
          <w:b/>
          <w:sz w:val="26"/>
          <w:szCs w:val="26"/>
          <w:lang w:val="uz-Cyrl-UZ"/>
        </w:rPr>
      </w:pPr>
    </w:p>
    <w:p w14:paraId="13AA8252" w14:textId="77777777" w:rsidR="00C4332E" w:rsidRDefault="00C4332E" w:rsidP="00C4332E">
      <w:pPr>
        <w:jc w:val="center"/>
        <w:rPr>
          <w:b/>
          <w:sz w:val="26"/>
          <w:szCs w:val="26"/>
          <w:lang w:val="uz-Cyrl-UZ"/>
        </w:rPr>
      </w:pPr>
    </w:p>
    <w:p w14:paraId="0F564534" w14:textId="77777777" w:rsidR="00C4332E" w:rsidRDefault="00C4332E" w:rsidP="00C4332E">
      <w:pPr>
        <w:jc w:val="center"/>
        <w:rPr>
          <w:b/>
          <w:sz w:val="26"/>
          <w:szCs w:val="26"/>
          <w:lang w:val="uz-Cyrl-UZ"/>
        </w:rPr>
      </w:pPr>
    </w:p>
    <w:p w14:paraId="7BA9A551" w14:textId="77777777" w:rsidR="00C4332E" w:rsidRDefault="00C4332E" w:rsidP="00C4332E">
      <w:pPr>
        <w:jc w:val="center"/>
        <w:rPr>
          <w:b/>
          <w:sz w:val="26"/>
          <w:szCs w:val="26"/>
          <w:lang w:val="uz-Cyrl-UZ"/>
        </w:rPr>
      </w:pPr>
    </w:p>
    <w:p w14:paraId="363814EE" w14:textId="77777777" w:rsidR="00C4332E" w:rsidRDefault="00C4332E" w:rsidP="00C4332E">
      <w:pPr>
        <w:jc w:val="center"/>
        <w:rPr>
          <w:b/>
          <w:sz w:val="26"/>
          <w:szCs w:val="26"/>
          <w:lang w:val="uz-Cyrl-UZ"/>
        </w:rPr>
      </w:pPr>
    </w:p>
    <w:p w14:paraId="2087B5B8" w14:textId="77777777" w:rsidR="00C4332E" w:rsidRDefault="00C4332E" w:rsidP="00C4332E">
      <w:pPr>
        <w:jc w:val="center"/>
        <w:rPr>
          <w:b/>
          <w:sz w:val="26"/>
          <w:szCs w:val="26"/>
          <w:lang w:val="uz-Cyrl-UZ"/>
        </w:rPr>
      </w:pPr>
    </w:p>
    <w:p w14:paraId="115323B8" w14:textId="77777777" w:rsidR="00C4332E" w:rsidRPr="007C76AA" w:rsidRDefault="00C4332E" w:rsidP="00C4332E">
      <w:pPr>
        <w:jc w:val="center"/>
        <w:rPr>
          <w:b/>
          <w:bCs/>
          <w:noProof/>
          <w:sz w:val="32"/>
          <w:szCs w:val="32"/>
          <w:lang w:val="uz-Cyrl-UZ"/>
        </w:rPr>
      </w:pPr>
      <w:r w:rsidRPr="007C76AA">
        <w:rPr>
          <w:b/>
          <w:sz w:val="32"/>
          <w:szCs w:val="32"/>
          <w:lang w:val="uz-Cyrl-UZ"/>
        </w:rPr>
        <w:t>“</w:t>
      </w:r>
      <w:r w:rsidR="00732B71">
        <w:rPr>
          <w:b/>
          <w:sz w:val="32"/>
          <w:szCs w:val="32"/>
          <w:lang w:val="uz-Cyrl-UZ"/>
        </w:rPr>
        <w:t>ЎЗБЕК ГЕОЛОГИЯ ҚИДИРУВ</w:t>
      </w:r>
      <w:r w:rsidRPr="007C76AA">
        <w:rPr>
          <w:b/>
          <w:sz w:val="32"/>
          <w:szCs w:val="32"/>
          <w:lang w:val="uz-Cyrl-UZ"/>
        </w:rPr>
        <w:t xml:space="preserve">” </w:t>
      </w:r>
      <w:r w:rsidRPr="007C76AA">
        <w:rPr>
          <w:b/>
          <w:bCs/>
          <w:noProof/>
          <w:sz w:val="32"/>
          <w:szCs w:val="32"/>
          <w:lang w:val="uz-Cyrl-UZ"/>
        </w:rPr>
        <w:t>АКЦИЯДОРЛИК ЖАМИЯТИ</w:t>
      </w:r>
    </w:p>
    <w:p w14:paraId="3D8E1572" w14:textId="77777777" w:rsidR="00C4332E" w:rsidRPr="007C76AA" w:rsidRDefault="005501C6" w:rsidP="00C4332E">
      <w:pPr>
        <w:jc w:val="center"/>
        <w:rPr>
          <w:b/>
          <w:bCs/>
          <w:noProof/>
          <w:sz w:val="32"/>
          <w:szCs w:val="32"/>
          <w:lang w:val="uz-Cyrl-UZ"/>
        </w:rPr>
      </w:pPr>
      <w:r>
        <w:rPr>
          <w:b/>
          <w:bCs/>
          <w:noProof/>
          <w:sz w:val="32"/>
          <w:szCs w:val="32"/>
          <w:lang w:val="uz-Cyrl-UZ"/>
        </w:rPr>
        <w:t>ИЧКИ НАЗОРАТИ</w:t>
      </w:r>
      <w:r w:rsidR="00C4332E" w:rsidRPr="007C76AA">
        <w:rPr>
          <w:b/>
          <w:bCs/>
          <w:noProof/>
          <w:sz w:val="32"/>
          <w:szCs w:val="32"/>
          <w:lang w:val="uz-Cyrl-UZ"/>
        </w:rPr>
        <w:t xml:space="preserve"> ТЎҒРИСИДАГИ</w:t>
      </w:r>
    </w:p>
    <w:p w14:paraId="0ED99AD2" w14:textId="77777777" w:rsidR="00C4332E" w:rsidRPr="007C76AA" w:rsidRDefault="00C4332E" w:rsidP="00C4332E">
      <w:pPr>
        <w:widowControl w:val="0"/>
        <w:overflowPunct w:val="0"/>
        <w:autoSpaceDE w:val="0"/>
        <w:autoSpaceDN w:val="0"/>
        <w:adjustRightInd w:val="0"/>
        <w:spacing w:line="222" w:lineRule="auto"/>
        <w:jc w:val="center"/>
        <w:rPr>
          <w:b/>
          <w:bCs/>
          <w:noProof/>
          <w:sz w:val="48"/>
          <w:szCs w:val="48"/>
          <w:lang w:val="uz-Cyrl-UZ"/>
        </w:rPr>
      </w:pPr>
      <w:r w:rsidRPr="007C76AA">
        <w:rPr>
          <w:b/>
          <w:bCs/>
          <w:noProof/>
          <w:sz w:val="48"/>
          <w:szCs w:val="48"/>
          <w:lang w:val="uz-Cyrl-UZ"/>
        </w:rPr>
        <w:t>НИЗОМИ</w:t>
      </w:r>
    </w:p>
    <w:p w14:paraId="4D152D0D" w14:textId="77777777" w:rsidR="00C4332E" w:rsidRDefault="00C4332E" w:rsidP="00C4332E">
      <w:pPr>
        <w:widowControl w:val="0"/>
        <w:overflowPunct w:val="0"/>
        <w:autoSpaceDE w:val="0"/>
        <w:autoSpaceDN w:val="0"/>
        <w:adjustRightInd w:val="0"/>
        <w:spacing w:line="222" w:lineRule="auto"/>
        <w:jc w:val="center"/>
        <w:rPr>
          <w:noProof/>
          <w:sz w:val="26"/>
          <w:szCs w:val="26"/>
          <w:lang w:val="uz-Cyrl-UZ"/>
        </w:rPr>
      </w:pPr>
    </w:p>
    <w:p w14:paraId="406E1F7E" w14:textId="77777777" w:rsidR="00C4332E" w:rsidRDefault="00C4332E" w:rsidP="00C4332E">
      <w:pPr>
        <w:widowControl w:val="0"/>
        <w:overflowPunct w:val="0"/>
        <w:autoSpaceDE w:val="0"/>
        <w:autoSpaceDN w:val="0"/>
        <w:adjustRightInd w:val="0"/>
        <w:spacing w:line="222" w:lineRule="auto"/>
        <w:jc w:val="center"/>
        <w:rPr>
          <w:noProof/>
          <w:sz w:val="26"/>
          <w:szCs w:val="26"/>
          <w:lang w:val="uz-Cyrl-UZ"/>
        </w:rPr>
      </w:pPr>
    </w:p>
    <w:p w14:paraId="5BBB0175" w14:textId="77777777" w:rsidR="00C4332E" w:rsidRDefault="00C4332E" w:rsidP="00C4332E">
      <w:pPr>
        <w:widowControl w:val="0"/>
        <w:overflowPunct w:val="0"/>
        <w:autoSpaceDE w:val="0"/>
        <w:autoSpaceDN w:val="0"/>
        <w:adjustRightInd w:val="0"/>
        <w:spacing w:line="222" w:lineRule="auto"/>
        <w:jc w:val="center"/>
        <w:rPr>
          <w:noProof/>
          <w:sz w:val="26"/>
          <w:szCs w:val="26"/>
          <w:lang w:val="uz-Cyrl-UZ"/>
        </w:rPr>
      </w:pPr>
    </w:p>
    <w:p w14:paraId="3033D9CB" w14:textId="77777777" w:rsidR="00C4332E" w:rsidRDefault="00C4332E" w:rsidP="00C4332E">
      <w:pPr>
        <w:widowControl w:val="0"/>
        <w:overflowPunct w:val="0"/>
        <w:autoSpaceDE w:val="0"/>
        <w:autoSpaceDN w:val="0"/>
        <w:adjustRightInd w:val="0"/>
        <w:spacing w:line="222" w:lineRule="auto"/>
        <w:jc w:val="center"/>
        <w:rPr>
          <w:noProof/>
          <w:sz w:val="26"/>
          <w:szCs w:val="26"/>
          <w:lang w:val="uz-Cyrl-UZ"/>
        </w:rPr>
      </w:pPr>
    </w:p>
    <w:p w14:paraId="503716FD" w14:textId="77777777" w:rsidR="00C4332E" w:rsidRDefault="00C4332E" w:rsidP="00C4332E">
      <w:pPr>
        <w:widowControl w:val="0"/>
        <w:overflowPunct w:val="0"/>
        <w:autoSpaceDE w:val="0"/>
        <w:autoSpaceDN w:val="0"/>
        <w:adjustRightInd w:val="0"/>
        <w:spacing w:line="222" w:lineRule="auto"/>
        <w:jc w:val="center"/>
        <w:rPr>
          <w:noProof/>
          <w:sz w:val="26"/>
          <w:szCs w:val="26"/>
          <w:lang w:val="uz-Cyrl-UZ"/>
        </w:rPr>
      </w:pPr>
    </w:p>
    <w:p w14:paraId="6C79C45F" w14:textId="77777777" w:rsidR="00C4332E" w:rsidRDefault="00C4332E" w:rsidP="00C4332E">
      <w:pPr>
        <w:widowControl w:val="0"/>
        <w:overflowPunct w:val="0"/>
        <w:autoSpaceDE w:val="0"/>
        <w:autoSpaceDN w:val="0"/>
        <w:adjustRightInd w:val="0"/>
        <w:spacing w:line="222" w:lineRule="auto"/>
        <w:jc w:val="center"/>
        <w:rPr>
          <w:noProof/>
          <w:sz w:val="26"/>
          <w:szCs w:val="26"/>
          <w:lang w:val="uz-Cyrl-UZ"/>
        </w:rPr>
      </w:pPr>
    </w:p>
    <w:p w14:paraId="166F4FE6" w14:textId="77777777" w:rsidR="00C4332E" w:rsidRDefault="00C4332E" w:rsidP="00C4332E">
      <w:pPr>
        <w:widowControl w:val="0"/>
        <w:overflowPunct w:val="0"/>
        <w:autoSpaceDE w:val="0"/>
        <w:autoSpaceDN w:val="0"/>
        <w:adjustRightInd w:val="0"/>
        <w:spacing w:line="222" w:lineRule="auto"/>
        <w:jc w:val="center"/>
        <w:rPr>
          <w:noProof/>
          <w:sz w:val="26"/>
          <w:szCs w:val="26"/>
          <w:lang w:val="uz-Cyrl-UZ"/>
        </w:rPr>
      </w:pPr>
    </w:p>
    <w:p w14:paraId="4758E6DF" w14:textId="77777777" w:rsidR="00C4332E" w:rsidRDefault="00C4332E" w:rsidP="00C4332E">
      <w:pPr>
        <w:widowControl w:val="0"/>
        <w:overflowPunct w:val="0"/>
        <w:autoSpaceDE w:val="0"/>
        <w:autoSpaceDN w:val="0"/>
        <w:adjustRightInd w:val="0"/>
        <w:spacing w:line="222" w:lineRule="auto"/>
        <w:jc w:val="center"/>
        <w:rPr>
          <w:noProof/>
          <w:sz w:val="26"/>
          <w:szCs w:val="26"/>
          <w:lang w:val="uz-Cyrl-UZ"/>
        </w:rPr>
      </w:pPr>
    </w:p>
    <w:p w14:paraId="389DDB52" w14:textId="77777777" w:rsidR="00C4332E" w:rsidRDefault="00C4332E" w:rsidP="00C4332E">
      <w:pPr>
        <w:widowControl w:val="0"/>
        <w:overflowPunct w:val="0"/>
        <w:autoSpaceDE w:val="0"/>
        <w:autoSpaceDN w:val="0"/>
        <w:adjustRightInd w:val="0"/>
        <w:spacing w:line="222" w:lineRule="auto"/>
        <w:jc w:val="center"/>
        <w:rPr>
          <w:noProof/>
          <w:sz w:val="26"/>
          <w:szCs w:val="26"/>
          <w:lang w:val="uz-Cyrl-UZ"/>
        </w:rPr>
      </w:pPr>
    </w:p>
    <w:p w14:paraId="1AF39842" w14:textId="77777777" w:rsidR="00C4332E" w:rsidRDefault="00C4332E" w:rsidP="00C4332E">
      <w:pPr>
        <w:widowControl w:val="0"/>
        <w:overflowPunct w:val="0"/>
        <w:autoSpaceDE w:val="0"/>
        <w:autoSpaceDN w:val="0"/>
        <w:adjustRightInd w:val="0"/>
        <w:spacing w:line="222" w:lineRule="auto"/>
        <w:jc w:val="center"/>
        <w:rPr>
          <w:noProof/>
          <w:sz w:val="26"/>
          <w:szCs w:val="26"/>
          <w:lang w:val="uz-Cyrl-UZ"/>
        </w:rPr>
      </w:pPr>
    </w:p>
    <w:p w14:paraId="0E24C9B0" w14:textId="77777777" w:rsidR="00C4332E" w:rsidRDefault="00C4332E" w:rsidP="00C4332E">
      <w:pPr>
        <w:widowControl w:val="0"/>
        <w:overflowPunct w:val="0"/>
        <w:autoSpaceDE w:val="0"/>
        <w:autoSpaceDN w:val="0"/>
        <w:adjustRightInd w:val="0"/>
        <w:spacing w:line="222" w:lineRule="auto"/>
        <w:jc w:val="center"/>
        <w:rPr>
          <w:noProof/>
          <w:sz w:val="26"/>
          <w:szCs w:val="26"/>
          <w:lang w:val="uz-Cyrl-UZ"/>
        </w:rPr>
      </w:pPr>
    </w:p>
    <w:p w14:paraId="345A10C6" w14:textId="77777777" w:rsidR="00C4332E" w:rsidRDefault="00C4332E" w:rsidP="00C4332E">
      <w:pPr>
        <w:widowControl w:val="0"/>
        <w:overflowPunct w:val="0"/>
        <w:autoSpaceDE w:val="0"/>
        <w:autoSpaceDN w:val="0"/>
        <w:adjustRightInd w:val="0"/>
        <w:spacing w:line="222" w:lineRule="auto"/>
        <w:jc w:val="center"/>
        <w:rPr>
          <w:noProof/>
          <w:sz w:val="26"/>
          <w:szCs w:val="26"/>
          <w:lang w:val="uz-Cyrl-UZ"/>
        </w:rPr>
      </w:pPr>
    </w:p>
    <w:p w14:paraId="7E42395E" w14:textId="77777777" w:rsidR="00C4332E" w:rsidRDefault="00C4332E" w:rsidP="00C4332E">
      <w:pPr>
        <w:widowControl w:val="0"/>
        <w:overflowPunct w:val="0"/>
        <w:autoSpaceDE w:val="0"/>
        <w:autoSpaceDN w:val="0"/>
        <w:adjustRightInd w:val="0"/>
        <w:spacing w:line="222" w:lineRule="auto"/>
        <w:jc w:val="center"/>
        <w:rPr>
          <w:noProof/>
          <w:sz w:val="26"/>
          <w:szCs w:val="26"/>
          <w:lang w:val="uz-Cyrl-UZ"/>
        </w:rPr>
      </w:pPr>
    </w:p>
    <w:p w14:paraId="4D9FC941" w14:textId="77777777" w:rsidR="00C4332E" w:rsidRDefault="00C4332E" w:rsidP="00C4332E">
      <w:pPr>
        <w:widowControl w:val="0"/>
        <w:overflowPunct w:val="0"/>
        <w:autoSpaceDE w:val="0"/>
        <w:autoSpaceDN w:val="0"/>
        <w:adjustRightInd w:val="0"/>
        <w:spacing w:line="222" w:lineRule="auto"/>
        <w:jc w:val="center"/>
        <w:rPr>
          <w:noProof/>
          <w:sz w:val="26"/>
          <w:szCs w:val="26"/>
          <w:lang w:val="uz-Cyrl-UZ"/>
        </w:rPr>
      </w:pPr>
    </w:p>
    <w:p w14:paraId="05F89111" w14:textId="77777777" w:rsidR="00C4332E" w:rsidRDefault="00C4332E" w:rsidP="00C4332E">
      <w:pPr>
        <w:widowControl w:val="0"/>
        <w:overflowPunct w:val="0"/>
        <w:autoSpaceDE w:val="0"/>
        <w:autoSpaceDN w:val="0"/>
        <w:adjustRightInd w:val="0"/>
        <w:spacing w:line="222" w:lineRule="auto"/>
        <w:jc w:val="center"/>
        <w:rPr>
          <w:noProof/>
          <w:sz w:val="26"/>
          <w:szCs w:val="26"/>
          <w:lang w:val="uz-Cyrl-UZ"/>
        </w:rPr>
      </w:pPr>
    </w:p>
    <w:p w14:paraId="2BE1F379" w14:textId="77777777" w:rsidR="00C4332E" w:rsidRDefault="00C4332E" w:rsidP="00C4332E">
      <w:pPr>
        <w:widowControl w:val="0"/>
        <w:overflowPunct w:val="0"/>
        <w:autoSpaceDE w:val="0"/>
        <w:autoSpaceDN w:val="0"/>
        <w:adjustRightInd w:val="0"/>
        <w:spacing w:line="222" w:lineRule="auto"/>
        <w:jc w:val="center"/>
        <w:rPr>
          <w:noProof/>
          <w:sz w:val="26"/>
          <w:szCs w:val="26"/>
          <w:lang w:val="uz-Cyrl-UZ"/>
        </w:rPr>
      </w:pPr>
    </w:p>
    <w:p w14:paraId="16462893" w14:textId="77777777" w:rsidR="00C4332E" w:rsidRDefault="00C4332E" w:rsidP="00C4332E">
      <w:pPr>
        <w:widowControl w:val="0"/>
        <w:overflowPunct w:val="0"/>
        <w:autoSpaceDE w:val="0"/>
        <w:autoSpaceDN w:val="0"/>
        <w:adjustRightInd w:val="0"/>
        <w:spacing w:line="222" w:lineRule="auto"/>
        <w:jc w:val="center"/>
        <w:rPr>
          <w:noProof/>
          <w:sz w:val="26"/>
          <w:szCs w:val="26"/>
          <w:lang w:val="uz-Cyrl-UZ"/>
        </w:rPr>
      </w:pPr>
    </w:p>
    <w:p w14:paraId="1C8F4B0C" w14:textId="77777777" w:rsidR="00C4332E" w:rsidRDefault="00C4332E" w:rsidP="00C4332E">
      <w:pPr>
        <w:widowControl w:val="0"/>
        <w:overflowPunct w:val="0"/>
        <w:autoSpaceDE w:val="0"/>
        <w:autoSpaceDN w:val="0"/>
        <w:adjustRightInd w:val="0"/>
        <w:spacing w:line="222" w:lineRule="auto"/>
        <w:jc w:val="center"/>
        <w:rPr>
          <w:noProof/>
          <w:sz w:val="26"/>
          <w:szCs w:val="26"/>
          <w:lang w:val="uz-Cyrl-UZ"/>
        </w:rPr>
      </w:pPr>
    </w:p>
    <w:p w14:paraId="403ED550" w14:textId="77777777" w:rsidR="00C4332E" w:rsidRDefault="00C4332E" w:rsidP="00C4332E">
      <w:pPr>
        <w:widowControl w:val="0"/>
        <w:overflowPunct w:val="0"/>
        <w:autoSpaceDE w:val="0"/>
        <w:autoSpaceDN w:val="0"/>
        <w:adjustRightInd w:val="0"/>
        <w:spacing w:line="222" w:lineRule="auto"/>
        <w:jc w:val="center"/>
        <w:rPr>
          <w:noProof/>
          <w:sz w:val="26"/>
          <w:szCs w:val="26"/>
          <w:lang w:val="uz-Cyrl-UZ"/>
        </w:rPr>
      </w:pPr>
    </w:p>
    <w:p w14:paraId="458A429E" w14:textId="77777777" w:rsidR="00C4332E" w:rsidRPr="00025BEE" w:rsidRDefault="00C4332E" w:rsidP="00C4332E">
      <w:pPr>
        <w:widowControl w:val="0"/>
        <w:overflowPunct w:val="0"/>
        <w:autoSpaceDE w:val="0"/>
        <w:autoSpaceDN w:val="0"/>
        <w:adjustRightInd w:val="0"/>
        <w:spacing w:line="222" w:lineRule="auto"/>
        <w:jc w:val="center"/>
        <w:rPr>
          <w:noProof/>
          <w:sz w:val="26"/>
          <w:szCs w:val="26"/>
          <w:lang w:val="uz-Cyrl-UZ"/>
        </w:rPr>
      </w:pPr>
    </w:p>
    <w:p w14:paraId="642A7818" w14:textId="77777777" w:rsidR="00C4332E" w:rsidRPr="00025BEE" w:rsidRDefault="00C4332E" w:rsidP="00C4332E">
      <w:pPr>
        <w:pStyle w:val="1"/>
        <w:numPr>
          <w:ilvl w:val="0"/>
          <w:numId w:val="1"/>
        </w:numPr>
        <w:tabs>
          <w:tab w:val="left" w:pos="851"/>
        </w:tabs>
        <w:spacing w:before="0"/>
        <w:ind w:left="0" w:firstLine="0"/>
        <w:jc w:val="center"/>
        <w:rPr>
          <w:rFonts w:ascii="Times New Roman" w:hAnsi="Times New Roman"/>
          <w:noProof/>
          <w:sz w:val="26"/>
          <w:szCs w:val="26"/>
          <w:lang w:val="uz-Cyrl-UZ"/>
        </w:rPr>
      </w:pPr>
      <w:bookmarkStart w:id="1" w:name="page3"/>
      <w:bookmarkStart w:id="2" w:name="786717"/>
      <w:bookmarkEnd w:id="1"/>
      <w:bookmarkEnd w:id="2"/>
      <w:r w:rsidRPr="00025BEE">
        <w:rPr>
          <w:rFonts w:ascii="Times New Roman" w:hAnsi="Times New Roman"/>
          <w:noProof/>
          <w:sz w:val="26"/>
          <w:szCs w:val="26"/>
          <w:lang w:val="uz-Cyrl-UZ"/>
        </w:rPr>
        <w:lastRenderedPageBreak/>
        <w:t>УМУМИЙ ҚОИДАЛАР</w:t>
      </w:r>
    </w:p>
    <w:p w14:paraId="4C4E229C" w14:textId="77777777" w:rsidR="00C4332E" w:rsidRDefault="00C4332E" w:rsidP="00C4332E">
      <w:pPr>
        <w:ind w:firstLine="709"/>
        <w:jc w:val="both"/>
        <w:rPr>
          <w:noProof/>
          <w:sz w:val="26"/>
          <w:szCs w:val="26"/>
          <w:lang w:val="uz-Cyrl-UZ"/>
        </w:rPr>
      </w:pPr>
      <w:bookmarkStart w:id="3" w:name="477617"/>
      <w:bookmarkEnd w:id="3"/>
      <w:r w:rsidRPr="00C4332E">
        <w:rPr>
          <w:noProof/>
          <w:sz w:val="26"/>
          <w:szCs w:val="26"/>
          <w:lang w:val="uz-Cyrl-UZ"/>
        </w:rPr>
        <w:t xml:space="preserve">1. </w:t>
      </w:r>
      <w:r>
        <w:rPr>
          <w:sz w:val="26"/>
          <w:szCs w:val="26"/>
          <w:lang w:val="uz-Cyrl-UZ"/>
        </w:rPr>
        <w:t>“</w:t>
      </w:r>
      <w:r w:rsidR="00732B71">
        <w:rPr>
          <w:sz w:val="26"/>
          <w:szCs w:val="26"/>
          <w:lang w:val="uz-Cyrl-UZ"/>
        </w:rPr>
        <w:t>Ўзбек геология қидирув</w:t>
      </w:r>
      <w:r>
        <w:rPr>
          <w:sz w:val="26"/>
          <w:szCs w:val="26"/>
          <w:lang w:val="uz-Cyrl-UZ"/>
        </w:rPr>
        <w:t>”</w:t>
      </w:r>
      <w:r w:rsidRPr="00025BEE">
        <w:rPr>
          <w:noProof/>
          <w:sz w:val="26"/>
          <w:szCs w:val="26"/>
          <w:lang w:val="uz-Cyrl-UZ"/>
        </w:rPr>
        <w:t xml:space="preserve"> акциядорлик жамиятининг (бундан буён - Жамият)</w:t>
      </w:r>
      <w:r w:rsidRPr="00C4332E">
        <w:rPr>
          <w:noProof/>
          <w:sz w:val="26"/>
          <w:szCs w:val="26"/>
          <w:lang w:val="uz-Cyrl-UZ"/>
        </w:rPr>
        <w:t xml:space="preserve">нинг мазкур Ички назорат тўғрисидаги Низоми Ўзбекистон Республикасининг амалдаги қонунларига, </w:t>
      </w:r>
      <w:r>
        <w:rPr>
          <w:noProof/>
          <w:sz w:val="26"/>
          <w:szCs w:val="26"/>
          <w:lang w:val="uz-Cyrl-UZ"/>
        </w:rPr>
        <w:t>Жамият</w:t>
      </w:r>
      <w:r w:rsidRPr="00C4332E">
        <w:rPr>
          <w:noProof/>
          <w:sz w:val="26"/>
          <w:szCs w:val="26"/>
          <w:lang w:val="uz-Cyrl-UZ"/>
        </w:rPr>
        <w:t xml:space="preserve"> Уставига, Корпоратив бошқарув кодексига ва </w:t>
      </w:r>
      <w:r>
        <w:rPr>
          <w:noProof/>
          <w:sz w:val="26"/>
          <w:szCs w:val="26"/>
          <w:lang w:val="uz-Cyrl-UZ"/>
        </w:rPr>
        <w:t>Жамият</w:t>
      </w:r>
      <w:r w:rsidRPr="00C4332E">
        <w:rPr>
          <w:noProof/>
          <w:sz w:val="26"/>
          <w:szCs w:val="26"/>
          <w:lang w:val="uz-Cyrl-UZ"/>
        </w:rPr>
        <w:t>нинг ички ҳужжатларига мувофиқ ишлаб чиқилган.</w:t>
      </w:r>
    </w:p>
    <w:p w14:paraId="6C92981B" w14:textId="77777777" w:rsidR="00C4332E" w:rsidRDefault="00C4332E" w:rsidP="00C4332E">
      <w:pPr>
        <w:ind w:firstLine="709"/>
        <w:jc w:val="both"/>
        <w:rPr>
          <w:noProof/>
          <w:sz w:val="26"/>
          <w:szCs w:val="26"/>
          <w:lang w:val="uz-Cyrl-UZ"/>
        </w:rPr>
      </w:pPr>
      <w:r w:rsidRPr="00C4332E">
        <w:rPr>
          <w:noProof/>
          <w:sz w:val="26"/>
          <w:szCs w:val="26"/>
          <w:lang w:val="uz-Cyrl-UZ"/>
        </w:rPr>
        <w:t xml:space="preserve">2. Мазкур Низом ички назорат тизими мақсадлари ва вазифаларини, унинг фаолият тамойилларини, шунингдек </w:t>
      </w:r>
      <w:r>
        <w:rPr>
          <w:noProof/>
          <w:sz w:val="26"/>
          <w:szCs w:val="26"/>
          <w:lang w:val="uz-Cyrl-UZ"/>
        </w:rPr>
        <w:t>Жамият</w:t>
      </w:r>
      <w:r w:rsidRPr="00C4332E">
        <w:rPr>
          <w:noProof/>
          <w:sz w:val="26"/>
          <w:szCs w:val="26"/>
          <w:lang w:val="uz-Cyrl-UZ"/>
        </w:rPr>
        <w:t>нинг ички назорат учун масъул органлари ва шахсларини белгилайди.</w:t>
      </w:r>
    </w:p>
    <w:p w14:paraId="4EE2310E" w14:textId="77777777" w:rsidR="00C4332E" w:rsidRDefault="00C4332E" w:rsidP="00C4332E">
      <w:pPr>
        <w:ind w:firstLine="709"/>
        <w:jc w:val="both"/>
        <w:rPr>
          <w:noProof/>
          <w:sz w:val="26"/>
          <w:szCs w:val="26"/>
          <w:lang w:val="uz-Cyrl-UZ"/>
        </w:rPr>
      </w:pPr>
    </w:p>
    <w:p w14:paraId="5680B9A1" w14:textId="77777777" w:rsidR="00C4332E" w:rsidRPr="00C4332E" w:rsidRDefault="00C4332E" w:rsidP="00C4332E">
      <w:pPr>
        <w:ind w:firstLine="709"/>
        <w:jc w:val="center"/>
        <w:rPr>
          <w:b/>
          <w:noProof/>
          <w:sz w:val="26"/>
          <w:szCs w:val="26"/>
          <w:lang w:val="uz-Cyrl-UZ"/>
        </w:rPr>
      </w:pPr>
      <w:r w:rsidRPr="00C4332E">
        <w:rPr>
          <w:b/>
          <w:noProof/>
          <w:sz w:val="26"/>
          <w:szCs w:val="26"/>
          <w:lang w:val="uz-Cyrl-UZ"/>
        </w:rPr>
        <w:t>II. ИЧКИ НАЗОРАТ ТИЗИМИ ТАВСИФИ ВА МАҚСАДЛАРИ</w:t>
      </w:r>
    </w:p>
    <w:p w14:paraId="235E43A3" w14:textId="77777777" w:rsidR="00C4332E" w:rsidRDefault="00C4332E" w:rsidP="00C4332E">
      <w:pPr>
        <w:ind w:firstLine="709"/>
        <w:jc w:val="both"/>
        <w:rPr>
          <w:noProof/>
          <w:sz w:val="26"/>
          <w:szCs w:val="26"/>
          <w:lang w:val="uz-Cyrl-UZ"/>
        </w:rPr>
      </w:pPr>
      <w:r w:rsidRPr="00C4332E">
        <w:rPr>
          <w:noProof/>
          <w:sz w:val="26"/>
          <w:szCs w:val="26"/>
          <w:lang w:val="uz-Cyrl-UZ"/>
        </w:rPr>
        <w:t xml:space="preserve">3. Ички назорат – </w:t>
      </w:r>
      <w:r>
        <w:rPr>
          <w:noProof/>
          <w:sz w:val="26"/>
          <w:szCs w:val="26"/>
          <w:lang w:val="uz-Cyrl-UZ"/>
        </w:rPr>
        <w:t>Жамият</w:t>
      </w:r>
      <w:r w:rsidRPr="00C4332E">
        <w:rPr>
          <w:noProof/>
          <w:sz w:val="26"/>
          <w:szCs w:val="26"/>
          <w:lang w:val="uz-Cyrl-UZ"/>
        </w:rPr>
        <w:t xml:space="preserve"> мақсадларига асосланган ва етарли даражада эришиш, </w:t>
      </w:r>
      <w:r>
        <w:rPr>
          <w:noProof/>
          <w:sz w:val="26"/>
          <w:szCs w:val="26"/>
          <w:lang w:val="uz-Cyrl-UZ"/>
        </w:rPr>
        <w:t>Жамият</w:t>
      </w:r>
      <w:r w:rsidRPr="00C4332E">
        <w:rPr>
          <w:noProof/>
          <w:sz w:val="26"/>
          <w:szCs w:val="26"/>
          <w:lang w:val="uz-Cyrl-UZ"/>
        </w:rPr>
        <w:t xml:space="preserve"> фаолиятининг қуйидаги тамойилларга мувофиқлигини тасдиқлаш мақсадида </w:t>
      </w:r>
      <w:r>
        <w:rPr>
          <w:noProof/>
          <w:sz w:val="26"/>
          <w:szCs w:val="26"/>
          <w:lang w:val="uz-Cyrl-UZ"/>
        </w:rPr>
        <w:t>Жамият</w:t>
      </w:r>
      <w:r w:rsidRPr="00C4332E">
        <w:rPr>
          <w:noProof/>
          <w:sz w:val="26"/>
          <w:szCs w:val="26"/>
          <w:lang w:val="uz-Cyrl-UZ"/>
        </w:rPr>
        <w:t xml:space="preserve"> фаолиятига бириктирилган ва таваккалчиликларни бошқариш, назорат ва корпоратив бошқарув жара</w:t>
      </w:r>
      <w:r w:rsidR="005501C6">
        <w:rPr>
          <w:noProof/>
          <w:sz w:val="26"/>
          <w:szCs w:val="26"/>
          <w:lang w:val="uz-Cyrl-UZ"/>
        </w:rPr>
        <w:t>ё</w:t>
      </w:r>
      <w:r w:rsidRPr="00C4332E">
        <w:rPr>
          <w:noProof/>
          <w:sz w:val="26"/>
          <w:szCs w:val="26"/>
          <w:lang w:val="uz-Cyrl-UZ"/>
        </w:rPr>
        <w:t>нлари самарадорлигини оширишга йўналтирилган узлуксиз амал қилувчи жара</w:t>
      </w:r>
      <w:r w:rsidR="005501C6">
        <w:rPr>
          <w:noProof/>
          <w:sz w:val="26"/>
          <w:szCs w:val="26"/>
          <w:lang w:val="uz-Cyrl-UZ"/>
        </w:rPr>
        <w:t>ё</w:t>
      </w:r>
      <w:r w:rsidRPr="00C4332E">
        <w:rPr>
          <w:noProof/>
          <w:sz w:val="26"/>
          <w:szCs w:val="26"/>
          <w:lang w:val="uz-Cyrl-UZ"/>
        </w:rPr>
        <w:t>ндан иборат:</w:t>
      </w:r>
    </w:p>
    <w:p w14:paraId="72557823" w14:textId="77777777" w:rsidR="00C4332E" w:rsidRDefault="00C4332E" w:rsidP="00C4332E">
      <w:pPr>
        <w:ind w:firstLine="709"/>
        <w:jc w:val="both"/>
        <w:rPr>
          <w:noProof/>
          <w:sz w:val="26"/>
          <w:szCs w:val="26"/>
          <w:lang w:val="uz-Cyrl-UZ"/>
        </w:rPr>
      </w:pPr>
      <w:r w:rsidRPr="00C4332E">
        <w:rPr>
          <w:noProof/>
          <w:sz w:val="26"/>
          <w:szCs w:val="26"/>
          <w:lang w:val="uz-Cyrl-UZ"/>
        </w:rPr>
        <w:t>- фаолият самарадорлиги ва унумдорлиги, шу жумладан фаолият самарадорлиги даражаси, фойда олиш ва активларни ҳимоя қилиш; - молиявий ҳисобот ишончлилиги ва шубҳасиз тўғрилиги;</w:t>
      </w:r>
    </w:p>
    <w:p w14:paraId="53EED232" w14:textId="77777777" w:rsidR="00C4332E" w:rsidRDefault="00C4332E" w:rsidP="00C4332E">
      <w:pPr>
        <w:ind w:firstLine="709"/>
        <w:jc w:val="both"/>
        <w:rPr>
          <w:noProof/>
          <w:sz w:val="26"/>
          <w:szCs w:val="26"/>
          <w:lang w:val="uz-Cyrl-UZ"/>
        </w:rPr>
      </w:pPr>
      <w:r w:rsidRPr="00C4332E">
        <w:rPr>
          <w:noProof/>
          <w:sz w:val="26"/>
          <w:szCs w:val="26"/>
          <w:lang w:val="uz-Cyrl-UZ"/>
        </w:rPr>
        <w:t xml:space="preserve">- </w:t>
      </w:r>
      <w:r>
        <w:rPr>
          <w:noProof/>
          <w:sz w:val="26"/>
          <w:szCs w:val="26"/>
          <w:lang w:val="uz-Cyrl-UZ"/>
        </w:rPr>
        <w:t>Жамият</w:t>
      </w:r>
      <w:r w:rsidRPr="00C4332E">
        <w:rPr>
          <w:noProof/>
          <w:sz w:val="26"/>
          <w:szCs w:val="26"/>
          <w:lang w:val="uz-Cyrl-UZ"/>
        </w:rPr>
        <w:t xml:space="preserve"> фаолиятини тартибга солувчи қонунларга ва ҳуқуқ меъ</w:t>
      </w:r>
      <w:r w:rsidR="005501C6">
        <w:rPr>
          <w:noProof/>
          <w:sz w:val="26"/>
          <w:szCs w:val="26"/>
          <w:lang w:val="uz-Cyrl-UZ"/>
        </w:rPr>
        <w:t>ё</w:t>
      </w:r>
      <w:r w:rsidRPr="00C4332E">
        <w:rPr>
          <w:noProof/>
          <w:sz w:val="26"/>
          <w:szCs w:val="26"/>
          <w:lang w:val="uz-Cyrl-UZ"/>
        </w:rPr>
        <w:t>рларига мувофиқлиги.</w:t>
      </w:r>
    </w:p>
    <w:p w14:paraId="0C02AF32" w14:textId="77777777" w:rsidR="00C4332E" w:rsidRDefault="00C4332E" w:rsidP="00C4332E">
      <w:pPr>
        <w:ind w:firstLine="709"/>
        <w:jc w:val="both"/>
        <w:rPr>
          <w:noProof/>
          <w:sz w:val="26"/>
          <w:szCs w:val="26"/>
          <w:lang w:val="uz-Cyrl-UZ"/>
        </w:rPr>
      </w:pPr>
      <w:r w:rsidRPr="00C4332E">
        <w:rPr>
          <w:noProof/>
          <w:sz w:val="26"/>
          <w:szCs w:val="26"/>
          <w:lang w:val="uz-Cyrl-UZ"/>
        </w:rPr>
        <w:t xml:space="preserve">4. Ички назорат тизими – </w:t>
      </w:r>
      <w:r>
        <w:rPr>
          <w:noProof/>
          <w:sz w:val="26"/>
          <w:szCs w:val="26"/>
          <w:lang w:val="uz-Cyrl-UZ"/>
        </w:rPr>
        <w:t>Жамият</w:t>
      </w:r>
      <w:r w:rsidRPr="00C4332E">
        <w:rPr>
          <w:noProof/>
          <w:sz w:val="26"/>
          <w:szCs w:val="26"/>
          <w:lang w:val="uz-Cyrl-UZ"/>
        </w:rPr>
        <w:t xml:space="preserve">да Тафтиш комиссияси, Ички аудит хизмати, Кузатув кенгаши, Ижроия органи ҳамда бошқа барча даражадаги ва барча функциялар бўйича ходимлар (қуйида матн бўйича – “ички назорат субъектлари”) томонидан ташкил қилинган ва амалга ошириладиган ички ҳужжатлар билан қатъий белгиланган ички назоратнинг ташкилий тузилмаси, назорат қилувчи чоралари, тадбирлари ва усуллари мажмуидан иборат. </w:t>
      </w:r>
      <w:r>
        <w:rPr>
          <w:noProof/>
          <w:sz w:val="26"/>
          <w:szCs w:val="26"/>
          <w:lang w:val="uz-Cyrl-UZ"/>
        </w:rPr>
        <w:t>Жамият</w:t>
      </w:r>
      <w:r w:rsidRPr="00C4332E">
        <w:rPr>
          <w:noProof/>
          <w:sz w:val="26"/>
          <w:szCs w:val="26"/>
          <w:lang w:val="uz-Cyrl-UZ"/>
        </w:rPr>
        <w:t>нинг ички назорат органлари аъзолари малакалари улар фаолияти тўғрисидаги Низомларда белгиланиши мумкин.</w:t>
      </w:r>
    </w:p>
    <w:p w14:paraId="5E07BB46" w14:textId="77777777" w:rsidR="00C4332E" w:rsidRDefault="00C4332E" w:rsidP="00C4332E">
      <w:pPr>
        <w:ind w:firstLine="709"/>
        <w:jc w:val="both"/>
        <w:rPr>
          <w:noProof/>
          <w:sz w:val="26"/>
          <w:szCs w:val="26"/>
          <w:lang w:val="uz-Cyrl-UZ"/>
        </w:rPr>
      </w:pPr>
      <w:r w:rsidRPr="00C4332E">
        <w:rPr>
          <w:noProof/>
          <w:sz w:val="26"/>
          <w:szCs w:val="26"/>
          <w:lang w:val="uz-Cyrl-UZ"/>
        </w:rPr>
        <w:t xml:space="preserve">5. Ички назорат тадбирлари – </w:t>
      </w:r>
      <w:r>
        <w:rPr>
          <w:noProof/>
          <w:sz w:val="26"/>
          <w:szCs w:val="26"/>
          <w:lang w:val="uz-Cyrl-UZ"/>
        </w:rPr>
        <w:t>Жамият</w:t>
      </w:r>
      <w:r w:rsidRPr="00C4332E">
        <w:rPr>
          <w:noProof/>
          <w:sz w:val="26"/>
          <w:szCs w:val="26"/>
          <w:lang w:val="uz-Cyrl-UZ"/>
        </w:rPr>
        <w:t xml:space="preserve"> Тафтиш комиссияси, </w:t>
      </w:r>
      <w:r>
        <w:rPr>
          <w:noProof/>
          <w:sz w:val="26"/>
          <w:szCs w:val="26"/>
          <w:lang w:val="uz-Cyrl-UZ"/>
        </w:rPr>
        <w:t>Жамият</w:t>
      </w:r>
      <w:r w:rsidRPr="00C4332E">
        <w:rPr>
          <w:noProof/>
          <w:sz w:val="26"/>
          <w:szCs w:val="26"/>
          <w:lang w:val="uz-Cyrl-UZ"/>
        </w:rPr>
        <w:t xml:space="preserve">нинг аудит бўйича Кузатув кенгаши, </w:t>
      </w:r>
      <w:r>
        <w:rPr>
          <w:noProof/>
          <w:sz w:val="26"/>
          <w:szCs w:val="26"/>
          <w:lang w:val="uz-Cyrl-UZ"/>
        </w:rPr>
        <w:t>Жамият</w:t>
      </w:r>
      <w:r w:rsidRPr="00C4332E">
        <w:rPr>
          <w:noProof/>
          <w:sz w:val="26"/>
          <w:szCs w:val="26"/>
          <w:lang w:val="uz-Cyrl-UZ"/>
        </w:rPr>
        <w:t xml:space="preserve">нинг Кузатув кенгаши, </w:t>
      </w:r>
      <w:r>
        <w:rPr>
          <w:noProof/>
          <w:sz w:val="26"/>
          <w:szCs w:val="26"/>
          <w:lang w:val="uz-Cyrl-UZ"/>
        </w:rPr>
        <w:t>Жамият</w:t>
      </w:r>
      <w:r w:rsidRPr="00C4332E">
        <w:rPr>
          <w:noProof/>
          <w:sz w:val="26"/>
          <w:szCs w:val="26"/>
          <w:lang w:val="uz-Cyrl-UZ"/>
        </w:rPr>
        <w:t xml:space="preserve"> Ижроия органи, шунингдек ички назоратни амалга ошириш ваколати берилган </w:t>
      </w:r>
      <w:r>
        <w:rPr>
          <w:noProof/>
          <w:sz w:val="26"/>
          <w:szCs w:val="26"/>
          <w:lang w:val="uz-Cyrl-UZ"/>
        </w:rPr>
        <w:t>Жамият</w:t>
      </w:r>
      <w:r w:rsidRPr="00C4332E">
        <w:rPr>
          <w:noProof/>
          <w:sz w:val="26"/>
          <w:szCs w:val="26"/>
          <w:lang w:val="uz-Cyrl-UZ"/>
        </w:rPr>
        <w:t xml:space="preserve"> бўлинмалари (қуйида матн бўйича – “</w:t>
      </w:r>
      <w:r>
        <w:rPr>
          <w:noProof/>
          <w:sz w:val="26"/>
          <w:szCs w:val="26"/>
          <w:lang w:val="uz-Cyrl-UZ"/>
        </w:rPr>
        <w:t>Жамият</w:t>
      </w:r>
      <w:r w:rsidRPr="00C4332E">
        <w:rPr>
          <w:noProof/>
          <w:sz w:val="26"/>
          <w:szCs w:val="26"/>
          <w:lang w:val="uz-Cyrl-UZ"/>
        </w:rPr>
        <w:t xml:space="preserve"> бўлинмалари”) томонидан амалга ошириладиган ҳамда молия-хўжалик фаолиятини амалга оширишда қонунлар ва </w:t>
      </w:r>
      <w:r>
        <w:rPr>
          <w:noProof/>
          <w:sz w:val="26"/>
          <w:szCs w:val="26"/>
          <w:lang w:val="uz-Cyrl-UZ"/>
        </w:rPr>
        <w:t>Жамият</w:t>
      </w:r>
      <w:r w:rsidRPr="00C4332E">
        <w:rPr>
          <w:noProof/>
          <w:sz w:val="26"/>
          <w:szCs w:val="26"/>
          <w:lang w:val="uz-Cyrl-UZ"/>
        </w:rPr>
        <w:t xml:space="preserve">нинг ички ҳужжатлари талаблари бузилишларини аниқлашга, </w:t>
      </w:r>
      <w:r>
        <w:rPr>
          <w:noProof/>
          <w:sz w:val="26"/>
          <w:szCs w:val="26"/>
          <w:lang w:val="uz-Cyrl-UZ"/>
        </w:rPr>
        <w:t>Жамият</w:t>
      </w:r>
      <w:r w:rsidRPr="00C4332E">
        <w:rPr>
          <w:noProof/>
          <w:sz w:val="26"/>
          <w:szCs w:val="26"/>
          <w:lang w:val="uz-Cyrl-UZ"/>
        </w:rPr>
        <w:t xml:space="preserve"> томонидан белгиланган мақсадларга эришиш самарадорлигини, шунингдек ички назорат тадбирларини амалга ошириш жара</w:t>
      </w:r>
      <w:r w:rsidR="005501C6">
        <w:rPr>
          <w:noProof/>
          <w:sz w:val="26"/>
          <w:szCs w:val="26"/>
          <w:lang w:val="uz-Cyrl-UZ"/>
        </w:rPr>
        <w:t>ё</w:t>
      </w:r>
      <w:r w:rsidRPr="00C4332E">
        <w:rPr>
          <w:noProof/>
          <w:sz w:val="26"/>
          <w:szCs w:val="26"/>
          <w:lang w:val="uz-Cyrl-UZ"/>
        </w:rPr>
        <w:t xml:space="preserve">нида ички назорат субъектларининг ўзаро ҳамкорлигини баҳолашга қаратилган чора-тадбирлар мажмуидан иборат. </w:t>
      </w:r>
    </w:p>
    <w:p w14:paraId="69A8496A" w14:textId="77777777" w:rsidR="00C4332E" w:rsidRDefault="00C4332E" w:rsidP="00C4332E">
      <w:pPr>
        <w:ind w:firstLine="709"/>
        <w:jc w:val="both"/>
        <w:rPr>
          <w:noProof/>
          <w:sz w:val="26"/>
          <w:szCs w:val="26"/>
          <w:lang w:val="uz-Cyrl-UZ"/>
        </w:rPr>
      </w:pPr>
      <w:r w:rsidRPr="00C4332E">
        <w:rPr>
          <w:noProof/>
          <w:sz w:val="26"/>
          <w:szCs w:val="26"/>
          <w:lang w:val="uz-Cyrl-UZ"/>
        </w:rPr>
        <w:t>6. Ички назоратнинг асосий мақсади барча акциядорлар, шу жумладан миноритар акциядорлар ҳуқуқлари ва қонуний манфаатларини таъминлашдан иборат.</w:t>
      </w:r>
    </w:p>
    <w:p w14:paraId="7815514E" w14:textId="77777777" w:rsidR="00C4332E" w:rsidRDefault="00C4332E" w:rsidP="00C4332E">
      <w:pPr>
        <w:ind w:firstLine="709"/>
        <w:jc w:val="both"/>
        <w:rPr>
          <w:noProof/>
          <w:sz w:val="26"/>
          <w:szCs w:val="26"/>
          <w:lang w:val="uz-Cyrl-UZ"/>
        </w:rPr>
      </w:pPr>
      <w:r w:rsidRPr="00C4332E">
        <w:rPr>
          <w:noProof/>
          <w:sz w:val="26"/>
          <w:szCs w:val="26"/>
          <w:lang w:val="uz-Cyrl-UZ"/>
        </w:rPr>
        <w:t>7. Ички назорат оператив режимда қуйидагиларни таъминлашга мўлжалланган:</w:t>
      </w:r>
    </w:p>
    <w:p w14:paraId="64DD0975" w14:textId="77777777" w:rsidR="00C4332E" w:rsidRDefault="00C4332E" w:rsidP="00C4332E">
      <w:pPr>
        <w:ind w:firstLine="709"/>
        <w:jc w:val="both"/>
        <w:rPr>
          <w:noProof/>
          <w:sz w:val="26"/>
          <w:szCs w:val="26"/>
          <w:lang w:val="uz-Cyrl-UZ"/>
        </w:rPr>
      </w:pPr>
      <w:r w:rsidRPr="00C4332E">
        <w:rPr>
          <w:noProof/>
          <w:sz w:val="26"/>
          <w:szCs w:val="26"/>
          <w:lang w:val="uz-Cyrl-UZ"/>
        </w:rPr>
        <w:t xml:space="preserve">- </w:t>
      </w:r>
      <w:r>
        <w:rPr>
          <w:noProof/>
          <w:sz w:val="26"/>
          <w:szCs w:val="26"/>
          <w:lang w:val="uz-Cyrl-UZ"/>
        </w:rPr>
        <w:t>Жамият</w:t>
      </w:r>
      <w:r w:rsidRPr="00C4332E">
        <w:rPr>
          <w:noProof/>
          <w:sz w:val="26"/>
          <w:szCs w:val="26"/>
          <w:lang w:val="uz-Cyrl-UZ"/>
        </w:rPr>
        <w:t xml:space="preserve"> активларини яхши сақлаш, ресурсларидан тежамли ва самарали фойдаланиш; </w:t>
      </w:r>
    </w:p>
    <w:p w14:paraId="0EC0AB8B" w14:textId="77777777" w:rsidR="00C4332E" w:rsidRDefault="00C4332E" w:rsidP="00C4332E">
      <w:pPr>
        <w:ind w:firstLine="709"/>
        <w:jc w:val="both"/>
        <w:rPr>
          <w:noProof/>
          <w:sz w:val="26"/>
          <w:szCs w:val="26"/>
          <w:lang w:val="uz-Cyrl-UZ"/>
        </w:rPr>
      </w:pPr>
      <w:r>
        <w:rPr>
          <w:noProof/>
          <w:sz w:val="26"/>
          <w:szCs w:val="26"/>
          <w:lang w:val="uz-Cyrl-UZ"/>
        </w:rPr>
        <w:t>-</w:t>
      </w:r>
      <w:r w:rsidRPr="00C4332E">
        <w:rPr>
          <w:noProof/>
          <w:sz w:val="26"/>
          <w:szCs w:val="26"/>
          <w:lang w:val="uz-Cyrl-UZ"/>
        </w:rPr>
        <w:t xml:space="preserve"> амалдаги қонунлар ва </w:t>
      </w:r>
      <w:r>
        <w:rPr>
          <w:noProof/>
          <w:sz w:val="26"/>
          <w:szCs w:val="26"/>
          <w:lang w:val="uz-Cyrl-UZ"/>
        </w:rPr>
        <w:t>Жамият</w:t>
      </w:r>
      <w:r w:rsidRPr="00C4332E">
        <w:rPr>
          <w:noProof/>
          <w:sz w:val="26"/>
          <w:szCs w:val="26"/>
          <w:lang w:val="uz-Cyrl-UZ"/>
        </w:rPr>
        <w:t>нинг ички ҳужжатлари талабларига риоя қилиш;</w:t>
      </w:r>
    </w:p>
    <w:p w14:paraId="1081A567" w14:textId="77777777" w:rsidR="00C4332E" w:rsidRDefault="00C4332E" w:rsidP="00C4332E">
      <w:pPr>
        <w:ind w:firstLine="709"/>
        <w:jc w:val="both"/>
        <w:rPr>
          <w:noProof/>
          <w:sz w:val="26"/>
          <w:szCs w:val="26"/>
          <w:lang w:val="uz-Cyrl-UZ"/>
        </w:rPr>
      </w:pPr>
      <w:r w:rsidRPr="00C4332E">
        <w:rPr>
          <w:noProof/>
          <w:sz w:val="26"/>
          <w:szCs w:val="26"/>
          <w:lang w:val="uz-Cyrl-UZ"/>
        </w:rPr>
        <w:t xml:space="preserve">- </w:t>
      </w:r>
      <w:r>
        <w:rPr>
          <w:noProof/>
          <w:sz w:val="26"/>
          <w:szCs w:val="26"/>
          <w:lang w:val="uz-Cyrl-UZ"/>
        </w:rPr>
        <w:t>Жамият</w:t>
      </w:r>
      <w:r w:rsidRPr="00C4332E">
        <w:rPr>
          <w:noProof/>
          <w:sz w:val="26"/>
          <w:szCs w:val="26"/>
          <w:lang w:val="uz-Cyrl-UZ"/>
        </w:rPr>
        <w:t xml:space="preserve">нинг ривожланиш стратегиясини, </w:t>
      </w:r>
      <w:r>
        <w:rPr>
          <w:noProof/>
          <w:sz w:val="26"/>
          <w:szCs w:val="26"/>
          <w:lang w:val="uz-Cyrl-UZ"/>
        </w:rPr>
        <w:t>Жамият</w:t>
      </w:r>
      <w:r w:rsidRPr="00C4332E">
        <w:rPr>
          <w:noProof/>
          <w:sz w:val="26"/>
          <w:szCs w:val="26"/>
          <w:lang w:val="uz-Cyrl-UZ"/>
        </w:rPr>
        <w:t>нинг бизнес-режаларини ўрта ва узоқ муддатли даврда бажариш;</w:t>
      </w:r>
    </w:p>
    <w:p w14:paraId="58B312D8" w14:textId="77777777" w:rsidR="00C4332E" w:rsidRDefault="00C4332E" w:rsidP="00C4332E">
      <w:pPr>
        <w:ind w:firstLine="709"/>
        <w:jc w:val="both"/>
        <w:rPr>
          <w:noProof/>
          <w:sz w:val="26"/>
          <w:szCs w:val="26"/>
          <w:lang w:val="uz-Cyrl-UZ"/>
        </w:rPr>
      </w:pPr>
      <w:r w:rsidRPr="00C4332E">
        <w:rPr>
          <w:noProof/>
          <w:sz w:val="26"/>
          <w:szCs w:val="26"/>
          <w:lang w:val="uz-Cyrl-UZ"/>
        </w:rPr>
        <w:t xml:space="preserve">- </w:t>
      </w:r>
      <w:r>
        <w:rPr>
          <w:noProof/>
          <w:sz w:val="26"/>
          <w:szCs w:val="26"/>
          <w:lang w:val="uz-Cyrl-UZ"/>
        </w:rPr>
        <w:t>Жамият</w:t>
      </w:r>
      <w:r w:rsidRPr="00C4332E">
        <w:rPr>
          <w:noProof/>
          <w:sz w:val="26"/>
          <w:szCs w:val="26"/>
          <w:lang w:val="uz-Cyrl-UZ"/>
        </w:rPr>
        <w:t>нинг бухгалтерия ҳужжатлари, молия ҳисоботлари ва бошқарув ахбороти тўлиқлиги ва шубҳасиз тўғрилиги;</w:t>
      </w:r>
    </w:p>
    <w:p w14:paraId="68E6CBAC" w14:textId="77777777" w:rsidR="00C4332E" w:rsidRDefault="00C4332E" w:rsidP="00C4332E">
      <w:pPr>
        <w:ind w:firstLine="709"/>
        <w:jc w:val="both"/>
        <w:rPr>
          <w:noProof/>
          <w:sz w:val="26"/>
          <w:szCs w:val="26"/>
          <w:lang w:val="uz-Cyrl-UZ"/>
        </w:rPr>
      </w:pPr>
      <w:r w:rsidRPr="00C4332E">
        <w:rPr>
          <w:noProof/>
          <w:sz w:val="26"/>
          <w:szCs w:val="26"/>
          <w:lang w:val="uz-Cyrl-UZ"/>
        </w:rPr>
        <w:lastRenderedPageBreak/>
        <w:t xml:space="preserve">- </w:t>
      </w:r>
      <w:r>
        <w:rPr>
          <w:noProof/>
          <w:sz w:val="26"/>
          <w:szCs w:val="26"/>
          <w:lang w:val="uz-Cyrl-UZ"/>
        </w:rPr>
        <w:t>Жамият</w:t>
      </w:r>
      <w:r w:rsidRPr="00C4332E">
        <w:rPr>
          <w:noProof/>
          <w:sz w:val="26"/>
          <w:szCs w:val="26"/>
          <w:lang w:val="uz-Cyrl-UZ"/>
        </w:rPr>
        <w:t xml:space="preserve"> фаолиятида таваккалчиликлар юзага келган пайтда аниқлаш, идентификациялаш ва таҳлил қилиш; </w:t>
      </w:r>
    </w:p>
    <w:p w14:paraId="79207234" w14:textId="77777777" w:rsidR="00C4332E" w:rsidRDefault="00C4332E" w:rsidP="00C4332E">
      <w:pPr>
        <w:ind w:firstLine="709"/>
        <w:jc w:val="both"/>
        <w:rPr>
          <w:noProof/>
          <w:sz w:val="26"/>
          <w:szCs w:val="26"/>
          <w:lang w:val="uz-Cyrl-UZ"/>
        </w:rPr>
      </w:pPr>
      <w:r w:rsidRPr="00C4332E">
        <w:rPr>
          <w:noProof/>
          <w:sz w:val="26"/>
          <w:szCs w:val="26"/>
          <w:lang w:val="uz-Cyrl-UZ"/>
        </w:rPr>
        <w:t xml:space="preserve">- </w:t>
      </w:r>
      <w:r>
        <w:rPr>
          <w:noProof/>
          <w:sz w:val="26"/>
          <w:szCs w:val="26"/>
          <w:lang w:val="uz-Cyrl-UZ"/>
        </w:rPr>
        <w:t>Жамият</w:t>
      </w:r>
      <w:r w:rsidRPr="00C4332E">
        <w:rPr>
          <w:noProof/>
          <w:sz w:val="26"/>
          <w:szCs w:val="26"/>
          <w:lang w:val="uz-Cyrl-UZ"/>
        </w:rPr>
        <w:t xml:space="preserve"> фаолиятида таваккалчиликларни режалаштириш ва бошқариш, шу жумладан таваккалчиликни бошқариш бўйича замонавий ва мос қарорлар қабул қилиш; </w:t>
      </w:r>
    </w:p>
    <w:p w14:paraId="6CCA243B" w14:textId="77777777" w:rsidR="00C4332E" w:rsidRDefault="00C4332E" w:rsidP="00C4332E">
      <w:pPr>
        <w:ind w:firstLine="709"/>
        <w:jc w:val="both"/>
        <w:rPr>
          <w:noProof/>
          <w:sz w:val="26"/>
          <w:szCs w:val="26"/>
          <w:lang w:val="uz-Cyrl-UZ"/>
        </w:rPr>
      </w:pPr>
      <w:r w:rsidRPr="00C4332E">
        <w:rPr>
          <w:noProof/>
          <w:sz w:val="26"/>
          <w:szCs w:val="26"/>
          <w:lang w:val="uz-Cyrl-UZ"/>
        </w:rPr>
        <w:t xml:space="preserve">- амалий доираларда ва истеъмолчиларда </w:t>
      </w:r>
      <w:r>
        <w:rPr>
          <w:noProof/>
          <w:sz w:val="26"/>
          <w:szCs w:val="26"/>
          <w:lang w:val="uz-Cyrl-UZ"/>
        </w:rPr>
        <w:t>Жамият</w:t>
      </w:r>
      <w:r w:rsidRPr="00C4332E">
        <w:rPr>
          <w:noProof/>
          <w:sz w:val="26"/>
          <w:szCs w:val="26"/>
          <w:lang w:val="uz-Cyrl-UZ"/>
        </w:rPr>
        <w:t xml:space="preserve">нинг ижобий обрў-эътиборини белгилаш ва бир маромда сақлаш; </w:t>
      </w:r>
    </w:p>
    <w:p w14:paraId="21DCE8A4" w14:textId="77777777" w:rsidR="00C4332E" w:rsidRDefault="00C4332E" w:rsidP="00C4332E">
      <w:pPr>
        <w:ind w:firstLine="709"/>
        <w:jc w:val="both"/>
        <w:rPr>
          <w:noProof/>
          <w:sz w:val="26"/>
          <w:szCs w:val="26"/>
          <w:lang w:val="uz-Cyrl-UZ"/>
        </w:rPr>
      </w:pPr>
      <w:r w:rsidRPr="00C4332E">
        <w:rPr>
          <w:noProof/>
          <w:sz w:val="26"/>
          <w:szCs w:val="26"/>
          <w:lang w:val="uz-Cyrl-UZ"/>
        </w:rPr>
        <w:t>- Ижроия органи, Кузатув кенгаши ва Тафтиш комиссияси аъзоларига иш ҳақи ва бадаллар тўлови, шу жумладан унинг миқдорлари мослиги, шаффофлиги ва объ</w:t>
      </w:r>
      <w:r>
        <w:rPr>
          <w:noProof/>
          <w:sz w:val="26"/>
          <w:szCs w:val="26"/>
          <w:lang w:val="uz-Cyrl-UZ"/>
        </w:rPr>
        <w:t>ективлиги.</w:t>
      </w:r>
    </w:p>
    <w:p w14:paraId="32D5A323" w14:textId="77777777" w:rsidR="00C4332E" w:rsidRDefault="00C4332E" w:rsidP="00C4332E">
      <w:pPr>
        <w:ind w:firstLine="709"/>
        <w:jc w:val="both"/>
        <w:rPr>
          <w:noProof/>
          <w:sz w:val="26"/>
          <w:szCs w:val="26"/>
          <w:lang w:val="uz-Cyrl-UZ"/>
        </w:rPr>
      </w:pPr>
    </w:p>
    <w:p w14:paraId="48E03B19" w14:textId="77777777" w:rsidR="00C4332E" w:rsidRPr="00C4332E" w:rsidRDefault="00C4332E" w:rsidP="00C4332E">
      <w:pPr>
        <w:ind w:firstLine="709"/>
        <w:jc w:val="center"/>
        <w:rPr>
          <w:b/>
          <w:noProof/>
          <w:sz w:val="26"/>
          <w:szCs w:val="26"/>
          <w:lang w:val="uz-Cyrl-UZ"/>
        </w:rPr>
      </w:pPr>
      <w:r w:rsidRPr="00C4332E">
        <w:rPr>
          <w:b/>
          <w:noProof/>
          <w:sz w:val="26"/>
          <w:szCs w:val="26"/>
          <w:lang w:val="uz-Cyrl-UZ"/>
        </w:rPr>
        <w:t>III. ИЧКИ НАЗОРАТ ТИЗИМИ ФАОЛИЯТИНИНГ АСОСИЙ ТАРТИБ</w:t>
      </w:r>
      <w:r w:rsidR="00E737C8">
        <w:rPr>
          <w:b/>
          <w:noProof/>
          <w:sz w:val="26"/>
          <w:szCs w:val="26"/>
          <w:lang w:val="uz-Cyrl-UZ"/>
        </w:rPr>
        <w:t xml:space="preserve"> </w:t>
      </w:r>
      <w:r w:rsidRPr="00C4332E">
        <w:rPr>
          <w:b/>
          <w:noProof/>
          <w:sz w:val="26"/>
          <w:szCs w:val="26"/>
          <w:lang w:val="uz-Cyrl-UZ"/>
        </w:rPr>
        <w:t>ҚОИДАЛАРИ</w:t>
      </w:r>
    </w:p>
    <w:p w14:paraId="5D480F90" w14:textId="77777777" w:rsidR="00C4332E" w:rsidRDefault="00C4332E" w:rsidP="00C4332E">
      <w:pPr>
        <w:ind w:firstLine="709"/>
        <w:jc w:val="both"/>
        <w:rPr>
          <w:noProof/>
          <w:sz w:val="26"/>
          <w:szCs w:val="26"/>
          <w:lang w:val="uz-Cyrl-UZ"/>
        </w:rPr>
      </w:pPr>
      <w:r w:rsidRPr="00C4332E">
        <w:rPr>
          <w:noProof/>
          <w:sz w:val="26"/>
          <w:szCs w:val="26"/>
          <w:lang w:val="uz-Cyrl-UZ"/>
        </w:rPr>
        <w:t xml:space="preserve">8. </w:t>
      </w:r>
      <w:r>
        <w:rPr>
          <w:noProof/>
          <w:sz w:val="26"/>
          <w:szCs w:val="26"/>
          <w:lang w:val="uz-Cyrl-UZ"/>
        </w:rPr>
        <w:t>Жамият</w:t>
      </w:r>
      <w:r w:rsidRPr="00C4332E">
        <w:rPr>
          <w:noProof/>
          <w:sz w:val="26"/>
          <w:szCs w:val="26"/>
          <w:lang w:val="uz-Cyrl-UZ"/>
        </w:rPr>
        <w:t xml:space="preserve">да ички назорат тизими қуйидаги тамойиллар асосида ташкил қилинади: </w:t>
      </w:r>
    </w:p>
    <w:p w14:paraId="3089ED37" w14:textId="77777777" w:rsidR="00C4332E" w:rsidRDefault="00C4332E" w:rsidP="00C4332E">
      <w:pPr>
        <w:ind w:firstLine="709"/>
        <w:jc w:val="both"/>
        <w:rPr>
          <w:noProof/>
          <w:sz w:val="26"/>
          <w:szCs w:val="26"/>
          <w:lang w:val="uz-Cyrl-UZ"/>
        </w:rPr>
      </w:pPr>
      <w:r w:rsidRPr="00C4332E">
        <w:rPr>
          <w:noProof/>
          <w:sz w:val="26"/>
          <w:szCs w:val="26"/>
          <w:lang w:val="uz-Cyrl-UZ"/>
        </w:rPr>
        <w:t xml:space="preserve">- узлуксиз фаолият олиб бориш – ички назорат тизимининг доимий ва тегишлича фаолият юритиши </w:t>
      </w:r>
      <w:r>
        <w:rPr>
          <w:noProof/>
          <w:sz w:val="26"/>
          <w:szCs w:val="26"/>
          <w:lang w:val="uz-Cyrl-UZ"/>
        </w:rPr>
        <w:t>Жамият</w:t>
      </w:r>
      <w:r w:rsidRPr="00C4332E">
        <w:rPr>
          <w:noProof/>
          <w:sz w:val="26"/>
          <w:szCs w:val="26"/>
          <w:lang w:val="uz-Cyrl-UZ"/>
        </w:rPr>
        <w:t>га меъ</w:t>
      </w:r>
      <w:r w:rsidR="005501C6">
        <w:rPr>
          <w:noProof/>
          <w:sz w:val="26"/>
          <w:szCs w:val="26"/>
          <w:lang w:val="uz-Cyrl-UZ"/>
        </w:rPr>
        <w:t>ё</w:t>
      </w:r>
      <w:r w:rsidRPr="00C4332E">
        <w:rPr>
          <w:noProof/>
          <w:sz w:val="26"/>
          <w:szCs w:val="26"/>
          <w:lang w:val="uz-Cyrl-UZ"/>
        </w:rPr>
        <w:t xml:space="preserve">рдан ҳар қандай четга чиқишлар (оғишлар)ни ўз вақтида аниқлаш ва келгусида улар юзага келишининг олдини олиш имконини беради; </w:t>
      </w:r>
    </w:p>
    <w:p w14:paraId="365E3205" w14:textId="77777777" w:rsidR="00C4332E" w:rsidRDefault="00C4332E" w:rsidP="00C4332E">
      <w:pPr>
        <w:ind w:firstLine="709"/>
        <w:jc w:val="both"/>
        <w:rPr>
          <w:noProof/>
          <w:sz w:val="26"/>
          <w:szCs w:val="26"/>
          <w:lang w:val="uz-Cyrl-UZ"/>
        </w:rPr>
      </w:pPr>
      <w:r w:rsidRPr="00C4332E">
        <w:rPr>
          <w:noProof/>
          <w:sz w:val="26"/>
          <w:szCs w:val="26"/>
          <w:lang w:val="uz-Cyrl-UZ"/>
        </w:rPr>
        <w:t xml:space="preserve">- ички назорат тизими барча иштирокчиларининг ҳисобдорлиги – ҳар бир шахс томонидан назорат функцияларининг бажарилиш сифати ички назорат тизимининг бошқа иштирокчиси томонидан назорат қилиб борилади; </w:t>
      </w:r>
    </w:p>
    <w:p w14:paraId="56B1B7E4" w14:textId="77777777" w:rsidR="00C4332E" w:rsidRDefault="00C4332E" w:rsidP="00C4332E">
      <w:pPr>
        <w:ind w:firstLine="709"/>
        <w:jc w:val="both"/>
        <w:rPr>
          <w:noProof/>
          <w:sz w:val="26"/>
          <w:szCs w:val="26"/>
          <w:lang w:val="uz-Cyrl-UZ"/>
        </w:rPr>
      </w:pPr>
      <w:r w:rsidRPr="00C4332E">
        <w:rPr>
          <w:noProof/>
          <w:sz w:val="26"/>
          <w:szCs w:val="26"/>
          <w:lang w:val="uz-Cyrl-UZ"/>
        </w:rPr>
        <w:t xml:space="preserve">- вазифалар тақсимланиши – </w:t>
      </w:r>
      <w:r>
        <w:rPr>
          <w:noProof/>
          <w:sz w:val="26"/>
          <w:szCs w:val="26"/>
          <w:lang w:val="uz-Cyrl-UZ"/>
        </w:rPr>
        <w:t>Жамият</w:t>
      </w:r>
      <w:r w:rsidRPr="00C4332E">
        <w:rPr>
          <w:noProof/>
          <w:sz w:val="26"/>
          <w:szCs w:val="26"/>
          <w:lang w:val="uz-Cyrl-UZ"/>
        </w:rPr>
        <w:t xml:space="preserve"> назорат функциялари бир-бирини такрорлашига йўл қўйилмаслигига ва ушбу функциялар ходимлар ўртасида муайян активлар билан операцияларни тасдиқлаш, операцияларни ҳисобга олиш, активлар сақланишини таъминлаш ва улар инвентаризациясини ўтказиш билан боғлиқ функцияларнинг бир шахснинг ўзи томонидан бажарилмайдиган тарзда тақсимланишига интилади; </w:t>
      </w:r>
    </w:p>
    <w:p w14:paraId="7AE88A01" w14:textId="77777777" w:rsidR="00C4332E" w:rsidRDefault="00C4332E" w:rsidP="00C4332E">
      <w:pPr>
        <w:ind w:firstLine="709"/>
        <w:jc w:val="both"/>
        <w:rPr>
          <w:noProof/>
          <w:sz w:val="26"/>
          <w:szCs w:val="26"/>
          <w:lang w:val="uz-Cyrl-UZ"/>
        </w:rPr>
      </w:pPr>
      <w:r w:rsidRPr="00C4332E">
        <w:rPr>
          <w:noProof/>
          <w:sz w:val="26"/>
          <w:szCs w:val="26"/>
          <w:lang w:val="uz-Cyrl-UZ"/>
        </w:rPr>
        <w:t xml:space="preserve">- операцияларнинг тегишлича маъқулланиши ва тасдиқланиши – </w:t>
      </w:r>
      <w:r>
        <w:rPr>
          <w:noProof/>
          <w:sz w:val="26"/>
          <w:szCs w:val="26"/>
          <w:lang w:val="uz-Cyrl-UZ"/>
        </w:rPr>
        <w:t>Жамият</w:t>
      </w:r>
      <w:r w:rsidRPr="00C4332E">
        <w:rPr>
          <w:noProof/>
          <w:sz w:val="26"/>
          <w:szCs w:val="26"/>
          <w:lang w:val="uz-Cyrl-UZ"/>
        </w:rPr>
        <w:t xml:space="preserve"> ваколатли шахслар томонидан уларнинг тааллуқли ваколатлари доирасида барча молияхўжалик операциялари тасдиқланиши тартибини белгилашга интилади; </w:t>
      </w:r>
    </w:p>
    <w:p w14:paraId="460342F2" w14:textId="77777777" w:rsidR="00C4332E" w:rsidRDefault="00C4332E" w:rsidP="00C4332E">
      <w:pPr>
        <w:ind w:firstLine="709"/>
        <w:jc w:val="both"/>
        <w:rPr>
          <w:noProof/>
          <w:sz w:val="26"/>
          <w:szCs w:val="26"/>
          <w:lang w:val="uz-Cyrl-UZ"/>
        </w:rPr>
      </w:pPr>
      <w:r w:rsidRPr="00C4332E">
        <w:rPr>
          <w:noProof/>
          <w:sz w:val="26"/>
          <w:szCs w:val="26"/>
          <w:lang w:val="uz-Cyrl-UZ"/>
        </w:rPr>
        <w:t xml:space="preserve">- </w:t>
      </w:r>
      <w:r>
        <w:rPr>
          <w:noProof/>
          <w:sz w:val="26"/>
          <w:szCs w:val="26"/>
          <w:lang w:val="uz-Cyrl-UZ"/>
        </w:rPr>
        <w:t>Жамият</w:t>
      </w:r>
      <w:r w:rsidRPr="00C4332E">
        <w:rPr>
          <w:noProof/>
          <w:sz w:val="26"/>
          <w:szCs w:val="26"/>
          <w:lang w:val="uz-Cyrl-UZ"/>
        </w:rPr>
        <w:t xml:space="preserve">нинг кундалик ички назоратини амалга оширадиган бўлинмаларнинг ўзаро ташкилий боғлиқлигини ва унинг бевосита </w:t>
      </w:r>
      <w:r>
        <w:rPr>
          <w:noProof/>
          <w:sz w:val="26"/>
          <w:szCs w:val="26"/>
          <w:lang w:val="uz-Cyrl-UZ"/>
        </w:rPr>
        <w:t>Жамият</w:t>
      </w:r>
      <w:r w:rsidRPr="00C4332E">
        <w:rPr>
          <w:noProof/>
          <w:sz w:val="26"/>
          <w:szCs w:val="26"/>
          <w:lang w:val="uz-Cyrl-UZ"/>
        </w:rPr>
        <w:t xml:space="preserve"> раҳбарига, Аудит қўмитаси орқали Кузатув кенгашига функционал ҳисобдорлигини таъминлаш; </w:t>
      </w:r>
    </w:p>
    <w:p w14:paraId="062C1E0D" w14:textId="77777777" w:rsidR="00C4332E" w:rsidRDefault="00C4332E" w:rsidP="00C4332E">
      <w:pPr>
        <w:ind w:firstLine="709"/>
        <w:jc w:val="both"/>
        <w:rPr>
          <w:noProof/>
          <w:sz w:val="26"/>
          <w:szCs w:val="26"/>
          <w:lang w:val="uz-Cyrl-UZ"/>
        </w:rPr>
      </w:pPr>
      <w:r w:rsidRPr="00C4332E">
        <w:rPr>
          <w:noProof/>
          <w:sz w:val="26"/>
          <w:szCs w:val="26"/>
          <w:lang w:val="uz-Cyrl-UZ"/>
        </w:rPr>
        <w:t xml:space="preserve">- </w:t>
      </w:r>
      <w:r>
        <w:rPr>
          <w:noProof/>
          <w:sz w:val="26"/>
          <w:szCs w:val="26"/>
          <w:lang w:val="uz-Cyrl-UZ"/>
        </w:rPr>
        <w:t>Жамият</w:t>
      </w:r>
      <w:r w:rsidRPr="00C4332E">
        <w:rPr>
          <w:noProof/>
          <w:sz w:val="26"/>
          <w:szCs w:val="26"/>
          <w:lang w:val="uz-Cyrl-UZ"/>
        </w:rPr>
        <w:t xml:space="preserve"> ишлайдиган барча ички назорат субъектларининг назорат функцияларининг тегишлича бажарилиши учун жавобгарлиги; </w:t>
      </w:r>
    </w:p>
    <w:p w14:paraId="65898DEB" w14:textId="77777777" w:rsidR="00C4332E" w:rsidRDefault="00C4332E" w:rsidP="00C4332E">
      <w:pPr>
        <w:ind w:firstLine="709"/>
        <w:jc w:val="both"/>
        <w:rPr>
          <w:noProof/>
          <w:sz w:val="26"/>
          <w:szCs w:val="26"/>
          <w:lang w:val="uz-Cyrl-UZ"/>
        </w:rPr>
      </w:pPr>
      <w:r w:rsidRPr="00C4332E">
        <w:rPr>
          <w:noProof/>
          <w:sz w:val="26"/>
          <w:szCs w:val="26"/>
          <w:lang w:val="uz-Cyrl-UZ"/>
        </w:rPr>
        <w:t xml:space="preserve">- </w:t>
      </w:r>
      <w:r>
        <w:rPr>
          <w:noProof/>
          <w:sz w:val="26"/>
          <w:szCs w:val="26"/>
          <w:lang w:val="uz-Cyrl-UZ"/>
        </w:rPr>
        <w:t>Жамият</w:t>
      </w:r>
      <w:r w:rsidRPr="00C4332E">
        <w:rPr>
          <w:noProof/>
          <w:sz w:val="26"/>
          <w:szCs w:val="26"/>
          <w:lang w:val="uz-Cyrl-UZ"/>
        </w:rPr>
        <w:t xml:space="preserve"> барча бўлинмаларининг ўзаро аниқ ҳамкорлиги асосида ички назоратни амалга ошириш; </w:t>
      </w:r>
    </w:p>
    <w:p w14:paraId="69166F39" w14:textId="77777777" w:rsidR="00C4332E" w:rsidRDefault="00C4332E" w:rsidP="00C4332E">
      <w:pPr>
        <w:ind w:firstLine="709"/>
        <w:jc w:val="both"/>
        <w:rPr>
          <w:noProof/>
          <w:sz w:val="26"/>
          <w:szCs w:val="26"/>
          <w:lang w:val="uz-Cyrl-UZ"/>
        </w:rPr>
      </w:pPr>
      <w:r w:rsidRPr="00C4332E">
        <w:rPr>
          <w:noProof/>
          <w:sz w:val="26"/>
          <w:szCs w:val="26"/>
          <w:lang w:val="uz-Cyrl-UZ"/>
        </w:rPr>
        <w:t xml:space="preserve">- доимий ривожланиш ва такомиллашиш – </w:t>
      </w:r>
      <w:r>
        <w:rPr>
          <w:noProof/>
          <w:sz w:val="26"/>
          <w:szCs w:val="26"/>
          <w:lang w:val="uz-Cyrl-UZ"/>
        </w:rPr>
        <w:t>Жамият</w:t>
      </w:r>
      <w:r w:rsidRPr="00C4332E">
        <w:rPr>
          <w:noProof/>
          <w:sz w:val="26"/>
          <w:szCs w:val="26"/>
          <w:lang w:val="uz-Cyrl-UZ"/>
        </w:rPr>
        <w:t xml:space="preserve"> ички назорат тизимининг янги вазифаларни ҳал қилиш зарурати ҳисобга олинган ҳолда мослашувчан созланиши, тизимнинг ўзини кенгайтириш ва такомиллаштириш учун шарт-шароитларни таъминлашга интилади; </w:t>
      </w:r>
    </w:p>
    <w:p w14:paraId="1CB5CB68" w14:textId="77777777" w:rsidR="00C4332E" w:rsidRDefault="00C4332E" w:rsidP="00C4332E">
      <w:pPr>
        <w:ind w:firstLine="709"/>
        <w:jc w:val="both"/>
        <w:rPr>
          <w:noProof/>
          <w:sz w:val="26"/>
          <w:szCs w:val="26"/>
          <w:lang w:val="uz-Cyrl-UZ"/>
        </w:rPr>
      </w:pPr>
      <w:r w:rsidRPr="00C4332E">
        <w:rPr>
          <w:noProof/>
          <w:sz w:val="26"/>
          <w:szCs w:val="26"/>
          <w:lang w:val="uz-Cyrl-UZ"/>
        </w:rPr>
        <w:t xml:space="preserve">- четга чиқишлар (оғишлар) тўғрисидаги хабарларнинг ўз вақтида узатилиши – </w:t>
      </w:r>
      <w:r>
        <w:rPr>
          <w:noProof/>
          <w:sz w:val="26"/>
          <w:szCs w:val="26"/>
          <w:lang w:val="uz-Cyrl-UZ"/>
        </w:rPr>
        <w:t>Жамият</w:t>
      </w:r>
      <w:r w:rsidRPr="00C4332E">
        <w:rPr>
          <w:noProof/>
          <w:sz w:val="26"/>
          <w:szCs w:val="26"/>
          <w:lang w:val="uz-Cyrl-UZ"/>
        </w:rPr>
        <w:t xml:space="preserve">да четга чиқишлар (оғишлар)ни бартараф қилиш тўғрисида қарорлар қабул қилиш ваколатига эга шахсларга тегишли хабарлар узатилишининг максимал қисқа муддатлари белгиланган; </w:t>
      </w:r>
    </w:p>
    <w:p w14:paraId="05490544" w14:textId="77777777" w:rsidR="00C4332E" w:rsidRDefault="00C4332E" w:rsidP="00C4332E">
      <w:pPr>
        <w:ind w:firstLine="709"/>
        <w:jc w:val="both"/>
        <w:rPr>
          <w:noProof/>
          <w:sz w:val="26"/>
          <w:szCs w:val="26"/>
          <w:lang w:val="uz-Cyrl-UZ"/>
        </w:rPr>
      </w:pPr>
      <w:r w:rsidRPr="00C4332E">
        <w:rPr>
          <w:noProof/>
          <w:sz w:val="26"/>
          <w:szCs w:val="26"/>
          <w:lang w:val="uz-Cyrl-UZ"/>
        </w:rPr>
        <w:lastRenderedPageBreak/>
        <w:t xml:space="preserve">- </w:t>
      </w:r>
      <w:r>
        <w:rPr>
          <w:noProof/>
          <w:sz w:val="26"/>
          <w:szCs w:val="26"/>
          <w:lang w:val="uz-Cyrl-UZ"/>
        </w:rPr>
        <w:t>Жамият</w:t>
      </w:r>
      <w:r w:rsidRPr="00C4332E">
        <w:rPr>
          <w:noProof/>
          <w:sz w:val="26"/>
          <w:szCs w:val="26"/>
          <w:lang w:val="uz-Cyrl-UZ"/>
        </w:rPr>
        <w:t xml:space="preserve"> фаолиятининг назорат йўлга қўйила</w:t>
      </w:r>
      <w:r w:rsidR="005501C6">
        <w:rPr>
          <w:noProof/>
          <w:sz w:val="26"/>
          <w:szCs w:val="26"/>
          <w:lang w:val="uz-Cyrl-UZ"/>
        </w:rPr>
        <w:t>ё</w:t>
      </w:r>
      <w:r w:rsidRPr="00C4332E">
        <w:rPr>
          <w:noProof/>
          <w:sz w:val="26"/>
          <w:szCs w:val="26"/>
          <w:lang w:val="uz-Cyrl-UZ"/>
        </w:rPr>
        <w:t xml:space="preserve">тган соҳалари устуворлигини белгилаш – ички назорат тизими билан қамраб олинадиган стратегик </w:t>
      </w:r>
      <w:r>
        <w:rPr>
          <w:noProof/>
          <w:sz w:val="26"/>
          <w:szCs w:val="26"/>
          <w:lang w:val="uz-Cyrl-UZ"/>
        </w:rPr>
        <w:t>йўналишлар ажратиб кўрсатилади.</w:t>
      </w:r>
    </w:p>
    <w:p w14:paraId="5D5BA2D2" w14:textId="77777777" w:rsidR="00C4332E" w:rsidRDefault="00C4332E" w:rsidP="00C4332E">
      <w:pPr>
        <w:ind w:firstLine="709"/>
        <w:jc w:val="both"/>
        <w:rPr>
          <w:noProof/>
          <w:sz w:val="26"/>
          <w:szCs w:val="26"/>
          <w:lang w:val="uz-Cyrl-UZ"/>
        </w:rPr>
      </w:pPr>
    </w:p>
    <w:p w14:paraId="1F823712" w14:textId="77777777" w:rsidR="00C4332E" w:rsidRPr="00C4332E" w:rsidRDefault="00C4332E" w:rsidP="00C4332E">
      <w:pPr>
        <w:ind w:firstLine="709"/>
        <w:jc w:val="center"/>
        <w:rPr>
          <w:b/>
          <w:noProof/>
          <w:sz w:val="26"/>
          <w:szCs w:val="26"/>
          <w:lang w:val="uz-Cyrl-UZ"/>
        </w:rPr>
      </w:pPr>
      <w:r w:rsidRPr="00C4332E">
        <w:rPr>
          <w:b/>
          <w:noProof/>
          <w:sz w:val="26"/>
          <w:szCs w:val="26"/>
          <w:lang w:val="uz-Cyrl-UZ"/>
        </w:rPr>
        <w:t>IV. ИЧКИ НАЗОРАТ ТИЗИМИНИНГ ТАРКИБИЙ ҚИСМЛАРИ</w:t>
      </w:r>
    </w:p>
    <w:p w14:paraId="61876CC7" w14:textId="77777777" w:rsidR="00C4332E" w:rsidRDefault="00C4332E" w:rsidP="00C4332E">
      <w:pPr>
        <w:ind w:firstLine="709"/>
        <w:jc w:val="both"/>
        <w:rPr>
          <w:noProof/>
          <w:sz w:val="26"/>
          <w:szCs w:val="26"/>
          <w:lang w:val="uz-Cyrl-UZ"/>
        </w:rPr>
      </w:pPr>
      <w:r w:rsidRPr="00C4332E">
        <w:rPr>
          <w:noProof/>
          <w:sz w:val="26"/>
          <w:szCs w:val="26"/>
          <w:lang w:val="uz-Cyrl-UZ"/>
        </w:rPr>
        <w:t>9. Ички назорат тизими қуйидаги ўзаро боғлиқ таркибий қисмларни ўз ичига олади:</w:t>
      </w:r>
    </w:p>
    <w:p w14:paraId="2364F3D3" w14:textId="77777777" w:rsidR="00C4332E" w:rsidRDefault="00C4332E" w:rsidP="00C4332E">
      <w:pPr>
        <w:ind w:firstLine="709"/>
        <w:jc w:val="both"/>
        <w:rPr>
          <w:noProof/>
          <w:sz w:val="26"/>
          <w:szCs w:val="26"/>
          <w:lang w:val="uz-Cyrl-UZ"/>
        </w:rPr>
      </w:pPr>
      <w:r w:rsidRPr="00C4332E">
        <w:rPr>
          <w:noProof/>
          <w:sz w:val="26"/>
          <w:szCs w:val="26"/>
          <w:lang w:val="uz-Cyrl-UZ"/>
        </w:rPr>
        <w:t xml:space="preserve">- </w:t>
      </w:r>
      <w:r>
        <w:rPr>
          <w:noProof/>
          <w:sz w:val="26"/>
          <w:szCs w:val="26"/>
          <w:lang w:val="uz-Cyrl-UZ"/>
        </w:rPr>
        <w:t>Жамият</w:t>
      </w:r>
      <w:r w:rsidRPr="00C4332E">
        <w:rPr>
          <w:noProof/>
          <w:sz w:val="26"/>
          <w:szCs w:val="26"/>
          <w:lang w:val="uz-Cyrl-UZ"/>
        </w:rPr>
        <w:t xml:space="preserve"> ходимларининг одоб-ахлоқ қадриятларини ва билимдонликларини, раҳбарлик си</w:t>
      </w:r>
      <w:r w:rsidR="005501C6">
        <w:rPr>
          <w:noProof/>
          <w:sz w:val="26"/>
          <w:szCs w:val="26"/>
          <w:lang w:val="uz-Cyrl-UZ"/>
        </w:rPr>
        <w:t>ё</w:t>
      </w:r>
      <w:r w:rsidRPr="00C4332E">
        <w:rPr>
          <w:noProof/>
          <w:sz w:val="26"/>
          <w:szCs w:val="26"/>
          <w:lang w:val="uz-Cyrl-UZ"/>
        </w:rPr>
        <w:t xml:space="preserve">сатини, раҳбарият томонидан ваколатлар ва жавобгарликларни тақсимлаш усули, ташкил қилиш тузилиши ва ходимлар малакалари оширилишини, шунингдек Кузатув кенгаши томонидан раҳбарлик ва бошқарувни ўз ичига оладиган назорат муҳити; </w:t>
      </w:r>
    </w:p>
    <w:p w14:paraId="72EA9DD9" w14:textId="77777777" w:rsidR="00C4332E" w:rsidRDefault="00C4332E" w:rsidP="00C4332E">
      <w:pPr>
        <w:ind w:firstLine="709"/>
        <w:jc w:val="both"/>
        <w:rPr>
          <w:noProof/>
          <w:sz w:val="26"/>
          <w:szCs w:val="26"/>
          <w:lang w:val="uz-Cyrl-UZ"/>
        </w:rPr>
      </w:pPr>
      <w:r w:rsidRPr="00C4332E">
        <w:rPr>
          <w:noProof/>
          <w:sz w:val="26"/>
          <w:szCs w:val="26"/>
          <w:lang w:val="uz-Cyrl-UZ"/>
        </w:rPr>
        <w:t xml:space="preserve">- таваккалчиликларни баҳолаш – турли даражаларда ўзаро боғлиқ ва ички изчил муайян вазифаларни бажаришда тааллуқли таваккалчиликларни идентификациялаш ва таҳлил қилишни ўз ичига олади; </w:t>
      </w:r>
    </w:p>
    <w:p w14:paraId="2DB67084" w14:textId="77777777" w:rsidR="00C4332E" w:rsidRDefault="00C4332E" w:rsidP="00C4332E">
      <w:pPr>
        <w:ind w:firstLine="709"/>
        <w:jc w:val="both"/>
        <w:rPr>
          <w:noProof/>
          <w:sz w:val="26"/>
          <w:szCs w:val="26"/>
          <w:lang w:val="uz-Cyrl-UZ"/>
        </w:rPr>
      </w:pPr>
      <w:r w:rsidRPr="00C4332E">
        <w:rPr>
          <w:noProof/>
          <w:sz w:val="26"/>
          <w:szCs w:val="26"/>
          <w:lang w:val="uz-Cyrl-UZ"/>
        </w:rPr>
        <w:t xml:space="preserve">- </w:t>
      </w:r>
      <w:r>
        <w:rPr>
          <w:noProof/>
          <w:sz w:val="26"/>
          <w:szCs w:val="26"/>
          <w:lang w:val="uz-Cyrl-UZ"/>
        </w:rPr>
        <w:t>Жамият</w:t>
      </w:r>
      <w:r w:rsidRPr="00C4332E">
        <w:rPr>
          <w:noProof/>
          <w:sz w:val="26"/>
          <w:szCs w:val="26"/>
          <w:lang w:val="uz-Cyrl-UZ"/>
        </w:rPr>
        <w:t xml:space="preserve"> раҳбарияти қарорларининг тегишлича ижросини кафолатлайдиган си</w:t>
      </w:r>
      <w:r w:rsidR="005501C6">
        <w:rPr>
          <w:noProof/>
          <w:sz w:val="26"/>
          <w:szCs w:val="26"/>
          <w:lang w:val="uz-Cyrl-UZ"/>
        </w:rPr>
        <w:t>ё</w:t>
      </w:r>
      <w:r w:rsidRPr="00C4332E">
        <w:rPr>
          <w:noProof/>
          <w:sz w:val="26"/>
          <w:szCs w:val="26"/>
          <w:lang w:val="uz-Cyrl-UZ"/>
        </w:rPr>
        <w:t xml:space="preserve">сат ва тадбирлар умумлаштирувчи ва маъқуллашлар, жарималар, тасдиқномалар бериш, текширувлар ўтказиш, жорий фаолият назорати, активлар хавфсизлиги кафолати ва ваколатларни тақсимлаш каби бир қатор турли хил ҳаракатларни ўз ичига олувчи назорат бўйича фаолият; </w:t>
      </w:r>
    </w:p>
    <w:p w14:paraId="4B0733F8" w14:textId="77777777" w:rsidR="00C4332E" w:rsidRDefault="00C4332E" w:rsidP="00C4332E">
      <w:pPr>
        <w:ind w:firstLine="709"/>
        <w:jc w:val="both"/>
        <w:rPr>
          <w:noProof/>
          <w:sz w:val="26"/>
          <w:szCs w:val="26"/>
          <w:lang w:val="uz-Cyrl-UZ"/>
        </w:rPr>
      </w:pPr>
      <w:r w:rsidRPr="00C4332E">
        <w:rPr>
          <w:noProof/>
          <w:sz w:val="26"/>
          <w:szCs w:val="26"/>
          <w:lang w:val="uz-Cyrl-UZ"/>
        </w:rPr>
        <w:t xml:space="preserve">- маълумотларни ўз вақтида самарали аниқлаш, уларни рўйхатдан ўтказиш ва уларни айирбошлашга йўналтирилган, шу жумладан барча ички назорат субъектларида </w:t>
      </w:r>
      <w:r>
        <w:rPr>
          <w:noProof/>
          <w:sz w:val="26"/>
          <w:szCs w:val="26"/>
          <w:lang w:val="uz-Cyrl-UZ"/>
        </w:rPr>
        <w:t>Жамият</w:t>
      </w:r>
      <w:r w:rsidRPr="00C4332E">
        <w:rPr>
          <w:noProof/>
          <w:sz w:val="26"/>
          <w:szCs w:val="26"/>
          <w:lang w:val="uz-Cyrl-UZ"/>
        </w:rPr>
        <w:t>да қабул қилинган ички назорат си</w:t>
      </w:r>
      <w:r w:rsidR="005501C6">
        <w:rPr>
          <w:noProof/>
          <w:sz w:val="26"/>
          <w:szCs w:val="26"/>
          <w:lang w:val="uz-Cyrl-UZ"/>
        </w:rPr>
        <w:t>ё</w:t>
      </w:r>
      <w:r w:rsidRPr="00C4332E">
        <w:rPr>
          <w:noProof/>
          <w:sz w:val="26"/>
          <w:szCs w:val="26"/>
          <w:lang w:val="uz-Cyrl-UZ"/>
        </w:rPr>
        <w:t xml:space="preserve">сати ва тадбирлари тушунчасини шакллантириш ва улар ижросини таъминлаш мақсадида ахборот алмашинуви самарали каналлари ташкил қилинишини ўз ичига оладиган ахборот таъминоти ва ахборот алмашинуви бўйича фаолият. </w:t>
      </w:r>
      <w:r>
        <w:rPr>
          <w:noProof/>
          <w:sz w:val="26"/>
          <w:szCs w:val="26"/>
          <w:lang w:val="uz-Cyrl-UZ"/>
        </w:rPr>
        <w:t>Жамият</w:t>
      </w:r>
      <w:r w:rsidRPr="00C4332E">
        <w:rPr>
          <w:noProof/>
          <w:sz w:val="26"/>
          <w:szCs w:val="26"/>
          <w:lang w:val="uz-Cyrl-UZ"/>
        </w:rPr>
        <w:t xml:space="preserve"> ахборотдан рухсатсиз фойдаланишдан ҳимояланиш учун чора-тадбирлар кўради;</w:t>
      </w:r>
    </w:p>
    <w:p w14:paraId="6E619DE3" w14:textId="77777777" w:rsidR="00C4332E" w:rsidRDefault="00C4332E" w:rsidP="00C4332E">
      <w:pPr>
        <w:ind w:firstLine="709"/>
        <w:jc w:val="both"/>
        <w:rPr>
          <w:noProof/>
          <w:sz w:val="26"/>
          <w:szCs w:val="26"/>
          <w:lang w:val="uz-Cyrl-UZ"/>
        </w:rPr>
      </w:pPr>
      <w:r w:rsidRPr="00C4332E">
        <w:rPr>
          <w:noProof/>
          <w:sz w:val="26"/>
          <w:szCs w:val="26"/>
          <w:lang w:val="uz-Cyrl-UZ"/>
        </w:rPr>
        <w:t>- мониторинг – бошқарув ва назорат функцияларини ўз ичига оладиган жара</w:t>
      </w:r>
      <w:r w:rsidR="005501C6">
        <w:rPr>
          <w:noProof/>
          <w:sz w:val="26"/>
          <w:szCs w:val="26"/>
          <w:lang w:val="uz-Cyrl-UZ"/>
        </w:rPr>
        <w:t>ё</w:t>
      </w:r>
      <w:r w:rsidRPr="00C4332E">
        <w:rPr>
          <w:noProof/>
          <w:sz w:val="26"/>
          <w:szCs w:val="26"/>
          <w:lang w:val="uz-Cyrl-UZ"/>
        </w:rPr>
        <w:t>н бўлиб, ушбу жара</w:t>
      </w:r>
      <w:r w:rsidR="005501C6">
        <w:rPr>
          <w:noProof/>
          <w:sz w:val="26"/>
          <w:szCs w:val="26"/>
          <w:lang w:val="uz-Cyrl-UZ"/>
        </w:rPr>
        <w:t>ё</w:t>
      </w:r>
      <w:r w:rsidRPr="00C4332E">
        <w:rPr>
          <w:noProof/>
          <w:sz w:val="26"/>
          <w:szCs w:val="26"/>
          <w:lang w:val="uz-Cyrl-UZ"/>
        </w:rPr>
        <w:t xml:space="preserve">н давомида вақт ўтиши билан тизимнинг ишлаш сифати баҳоланади. </w:t>
      </w:r>
    </w:p>
    <w:p w14:paraId="31F303C7" w14:textId="77777777" w:rsidR="00C4332E" w:rsidRDefault="00C4332E" w:rsidP="00C4332E">
      <w:pPr>
        <w:ind w:firstLine="709"/>
        <w:jc w:val="both"/>
        <w:rPr>
          <w:noProof/>
          <w:sz w:val="26"/>
          <w:szCs w:val="26"/>
          <w:lang w:val="uz-Cyrl-UZ"/>
        </w:rPr>
      </w:pPr>
      <w:r w:rsidRPr="00C4332E">
        <w:rPr>
          <w:noProof/>
          <w:sz w:val="26"/>
          <w:szCs w:val="26"/>
          <w:lang w:val="uz-Cyrl-UZ"/>
        </w:rPr>
        <w:t xml:space="preserve">Ички назорат тизимини баҳолаш молия ҳисоботининг шубҳасиз тўғрилигига таъсир кўрсатувчи хатолар юзага келиш эҳтимолини аниқлаш, ушбу хатолар жиддийлигини аниқлаш ва ички назорат тизимининг белгиланган вазифалар бажарилишини таъминлаш имкониятини белгилаш учун ўтказилади. Ички назорат тизимининг самарадорлигини баҳолаш учун </w:t>
      </w:r>
      <w:r>
        <w:rPr>
          <w:noProof/>
          <w:sz w:val="26"/>
          <w:szCs w:val="26"/>
          <w:lang w:val="uz-Cyrl-UZ"/>
        </w:rPr>
        <w:t>Жамият</w:t>
      </w:r>
      <w:r w:rsidRPr="00C4332E">
        <w:rPr>
          <w:noProof/>
          <w:sz w:val="26"/>
          <w:szCs w:val="26"/>
          <w:lang w:val="uz-Cyrl-UZ"/>
        </w:rPr>
        <w:t xml:space="preserve">да Кузатув кенгаши таклифи асосида Акциядорлар умумий йиғилиши қарори билан мустақил профессионал ташкилот – консультант жалб қилиниши мумкин. </w:t>
      </w:r>
    </w:p>
    <w:p w14:paraId="52E4BBF0" w14:textId="77777777" w:rsidR="00C4332E" w:rsidRDefault="00C4332E" w:rsidP="00C4332E">
      <w:pPr>
        <w:ind w:firstLine="709"/>
        <w:jc w:val="both"/>
        <w:rPr>
          <w:noProof/>
          <w:sz w:val="26"/>
          <w:szCs w:val="26"/>
          <w:lang w:val="uz-Cyrl-UZ"/>
        </w:rPr>
      </w:pPr>
    </w:p>
    <w:p w14:paraId="2C0ACD71" w14:textId="77777777" w:rsidR="00C4332E" w:rsidRPr="00C4332E" w:rsidRDefault="00C4332E" w:rsidP="00C4332E">
      <w:pPr>
        <w:ind w:firstLine="709"/>
        <w:jc w:val="center"/>
        <w:rPr>
          <w:b/>
          <w:noProof/>
          <w:sz w:val="26"/>
          <w:szCs w:val="26"/>
          <w:lang w:val="uz-Cyrl-UZ"/>
        </w:rPr>
      </w:pPr>
      <w:r w:rsidRPr="00C4332E">
        <w:rPr>
          <w:b/>
          <w:noProof/>
          <w:sz w:val="26"/>
          <w:szCs w:val="26"/>
          <w:lang w:val="uz-Cyrl-UZ"/>
        </w:rPr>
        <w:t>V. ИЧКИ НАЗОРАТ УЧУН МАСЪУЛ ОРГАНЛАР ВА ШАХСЛАР</w:t>
      </w:r>
    </w:p>
    <w:p w14:paraId="35782711" w14:textId="77777777" w:rsidR="00C4332E" w:rsidRDefault="00C4332E" w:rsidP="00C4332E">
      <w:pPr>
        <w:ind w:firstLine="709"/>
        <w:jc w:val="both"/>
        <w:rPr>
          <w:noProof/>
          <w:sz w:val="26"/>
          <w:szCs w:val="26"/>
          <w:lang w:val="uz-Cyrl-UZ"/>
        </w:rPr>
      </w:pPr>
      <w:r w:rsidRPr="00C4332E">
        <w:rPr>
          <w:noProof/>
          <w:sz w:val="26"/>
          <w:szCs w:val="26"/>
          <w:lang w:val="uz-Cyrl-UZ"/>
        </w:rPr>
        <w:t xml:space="preserve">10. Ички назорат Тафтиш комиссияси, Кузатув кенгаши қошидаги Аудит қўмитаси, </w:t>
      </w:r>
      <w:r>
        <w:rPr>
          <w:noProof/>
          <w:sz w:val="26"/>
          <w:szCs w:val="26"/>
          <w:lang w:val="uz-Cyrl-UZ"/>
        </w:rPr>
        <w:t>Жамият</w:t>
      </w:r>
      <w:r w:rsidRPr="00C4332E">
        <w:rPr>
          <w:noProof/>
          <w:sz w:val="26"/>
          <w:szCs w:val="26"/>
          <w:lang w:val="uz-Cyrl-UZ"/>
        </w:rPr>
        <w:t>нинг Кузатув</w:t>
      </w:r>
      <w:r>
        <w:rPr>
          <w:noProof/>
          <w:sz w:val="26"/>
          <w:szCs w:val="26"/>
          <w:lang w:val="uz-Cyrl-UZ"/>
        </w:rPr>
        <w:t xml:space="preserve"> кенгаши, Ижроия органи раҳбари</w:t>
      </w:r>
      <w:r w:rsidRPr="00C4332E">
        <w:rPr>
          <w:noProof/>
          <w:sz w:val="26"/>
          <w:szCs w:val="26"/>
          <w:lang w:val="uz-Cyrl-UZ"/>
        </w:rPr>
        <w:t xml:space="preserve">, Ички аудит хизмати, шунингдек </w:t>
      </w:r>
      <w:r>
        <w:rPr>
          <w:noProof/>
          <w:sz w:val="26"/>
          <w:szCs w:val="26"/>
          <w:lang w:val="uz-Cyrl-UZ"/>
        </w:rPr>
        <w:t>Жамият</w:t>
      </w:r>
      <w:r w:rsidRPr="00C4332E">
        <w:rPr>
          <w:noProof/>
          <w:sz w:val="26"/>
          <w:szCs w:val="26"/>
          <w:lang w:val="uz-Cyrl-UZ"/>
        </w:rPr>
        <w:t xml:space="preserve">нинг барча даражалардаги ходимлари томонидан уларнинг амалдаги қонунлар ва </w:t>
      </w:r>
      <w:r>
        <w:rPr>
          <w:noProof/>
          <w:sz w:val="26"/>
          <w:szCs w:val="26"/>
          <w:lang w:val="uz-Cyrl-UZ"/>
        </w:rPr>
        <w:t>Жамият</w:t>
      </w:r>
      <w:r w:rsidRPr="00C4332E">
        <w:rPr>
          <w:noProof/>
          <w:sz w:val="26"/>
          <w:szCs w:val="26"/>
          <w:lang w:val="uz-Cyrl-UZ"/>
        </w:rPr>
        <w:t xml:space="preserve">нинг ички маҳаллий ҳужжатлари билан белгиланган ваколатлари доирасида амалга оширилади. </w:t>
      </w:r>
    </w:p>
    <w:p w14:paraId="5D7F87CC" w14:textId="77777777" w:rsidR="00C4332E" w:rsidRDefault="00C4332E" w:rsidP="00C4332E">
      <w:pPr>
        <w:ind w:firstLine="709"/>
        <w:jc w:val="both"/>
        <w:rPr>
          <w:noProof/>
          <w:sz w:val="26"/>
          <w:szCs w:val="26"/>
          <w:lang w:val="uz-Cyrl-UZ"/>
        </w:rPr>
      </w:pPr>
      <w:r w:rsidRPr="00C4332E">
        <w:rPr>
          <w:noProof/>
          <w:sz w:val="26"/>
          <w:szCs w:val="26"/>
          <w:lang w:val="uz-Cyrl-UZ"/>
        </w:rPr>
        <w:t xml:space="preserve">11. </w:t>
      </w:r>
      <w:r>
        <w:rPr>
          <w:noProof/>
          <w:sz w:val="26"/>
          <w:szCs w:val="26"/>
          <w:lang w:val="uz-Cyrl-UZ"/>
        </w:rPr>
        <w:t>Жамият</w:t>
      </w:r>
      <w:r w:rsidRPr="00C4332E">
        <w:rPr>
          <w:noProof/>
          <w:sz w:val="26"/>
          <w:szCs w:val="26"/>
          <w:lang w:val="uz-Cyrl-UZ"/>
        </w:rPr>
        <w:t xml:space="preserve">да фаолият юритадиган бўлинмалар вазифалари, ҳуқуқлари ва мажбуриятлари, жавобгарлиги, уларга тўланадиган бадаллар ва иш ҳақларини ҳисобкитоб қилиш тартиби </w:t>
      </w:r>
      <w:r>
        <w:rPr>
          <w:noProof/>
          <w:sz w:val="26"/>
          <w:szCs w:val="26"/>
          <w:lang w:val="uz-Cyrl-UZ"/>
        </w:rPr>
        <w:t>Жамият</w:t>
      </w:r>
      <w:r w:rsidRPr="00C4332E">
        <w:rPr>
          <w:noProof/>
          <w:sz w:val="26"/>
          <w:szCs w:val="26"/>
          <w:lang w:val="uz-Cyrl-UZ"/>
        </w:rPr>
        <w:t xml:space="preserve">нинг ички ҳужжатлари билан назарда тутилган. </w:t>
      </w:r>
      <w:r w:rsidRPr="00C4332E">
        <w:rPr>
          <w:noProof/>
          <w:sz w:val="26"/>
          <w:szCs w:val="26"/>
          <w:lang w:val="uz-Cyrl-UZ"/>
        </w:rPr>
        <w:lastRenderedPageBreak/>
        <w:t xml:space="preserve">Мазкур ҳужжатлар, бошқа ҳужжатлар каби бевосита </w:t>
      </w:r>
      <w:r w:rsidR="005501C6">
        <w:rPr>
          <w:noProof/>
          <w:sz w:val="26"/>
          <w:szCs w:val="26"/>
          <w:lang w:val="uz-Cyrl-UZ"/>
        </w:rPr>
        <w:t>ё</w:t>
      </w:r>
      <w:r w:rsidRPr="00C4332E">
        <w:rPr>
          <w:noProof/>
          <w:sz w:val="26"/>
          <w:szCs w:val="26"/>
          <w:lang w:val="uz-Cyrl-UZ"/>
        </w:rPr>
        <w:t xml:space="preserve">ки билвосита ички назорат масалаларига дахлдор бўлиб, мазкур Низомга зид келиши мумкин эмас. </w:t>
      </w:r>
    </w:p>
    <w:p w14:paraId="00898809" w14:textId="77777777" w:rsidR="005501C6" w:rsidRDefault="00C4332E" w:rsidP="00C4332E">
      <w:pPr>
        <w:ind w:firstLine="709"/>
        <w:jc w:val="both"/>
        <w:rPr>
          <w:noProof/>
          <w:sz w:val="26"/>
          <w:szCs w:val="26"/>
          <w:lang w:val="uz-Cyrl-UZ"/>
        </w:rPr>
      </w:pPr>
      <w:r w:rsidRPr="00C4332E">
        <w:rPr>
          <w:noProof/>
          <w:sz w:val="26"/>
          <w:szCs w:val="26"/>
          <w:lang w:val="uz-Cyrl-UZ"/>
        </w:rPr>
        <w:t xml:space="preserve">12. </w:t>
      </w:r>
      <w:r>
        <w:rPr>
          <w:noProof/>
          <w:sz w:val="26"/>
          <w:szCs w:val="26"/>
          <w:lang w:val="uz-Cyrl-UZ"/>
        </w:rPr>
        <w:t>Жамият</w:t>
      </w:r>
      <w:r w:rsidRPr="00C4332E">
        <w:rPr>
          <w:noProof/>
          <w:sz w:val="26"/>
          <w:szCs w:val="26"/>
          <w:lang w:val="uz-Cyrl-UZ"/>
        </w:rPr>
        <w:t xml:space="preserve"> молия-хўжалик фаолияти назоратининг тизимли хусусиятини таъминлаш мақсадида Тафтиш комиссияси, Ич</w:t>
      </w:r>
      <w:r>
        <w:rPr>
          <w:noProof/>
          <w:sz w:val="26"/>
          <w:szCs w:val="26"/>
          <w:lang w:val="uz-Cyrl-UZ"/>
        </w:rPr>
        <w:t>ки аудит хизмати, Ижроия органи</w:t>
      </w:r>
      <w:r w:rsidRPr="00C4332E">
        <w:rPr>
          <w:noProof/>
          <w:sz w:val="26"/>
          <w:szCs w:val="26"/>
          <w:lang w:val="uz-Cyrl-UZ"/>
        </w:rPr>
        <w:t xml:space="preserve"> раҳбари, юридик – бухгалтерия хизмати, бўлим бошлиқлари ва </w:t>
      </w:r>
      <w:r>
        <w:rPr>
          <w:noProof/>
          <w:sz w:val="26"/>
          <w:szCs w:val="26"/>
          <w:lang w:val="uz-Cyrl-UZ"/>
        </w:rPr>
        <w:t>Жамият</w:t>
      </w:r>
      <w:r w:rsidRPr="00C4332E">
        <w:rPr>
          <w:noProof/>
          <w:sz w:val="26"/>
          <w:szCs w:val="26"/>
          <w:lang w:val="uz-Cyrl-UZ"/>
        </w:rPr>
        <w:t xml:space="preserve">нинг 6 ички назорат функционал вазифаларини бажарадиган барча ходимлари ички назорат тадбирлари ўтказилишини амалга оширадилар. </w:t>
      </w:r>
    </w:p>
    <w:p w14:paraId="37347C77" w14:textId="77777777" w:rsidR="005501C6" w:rsidRDefault="00C4332E" w:rsidP="00C4332E">
      <w:pPr>
        <w:ind w:firstLine="709"/>
        <w:jc w:val="both"/>
        <w:rPr>
          <w:noProof/>
          <w:sz w:val="26"/>
          <w:szCs w:val="26"/>
          <w:lang w:val="uz-Cyrl-UZ"/>
        </w:rPr>
      </w:pPr>
      <w:r w:rsidRPr="00C4332E">
        <w:rPr>
          <w:noProof/>
          <w:sz w:val="26"/>
          <w:szCs w:val="26"/>
          <w:lang w:val="uz-Cyrl-UZ"/>
        </w:rPr>
        <w:t>13. Кузатув кенгаши функцияси қуйидагиларни ўз ичига олади:</w:t>
      </w:r>
    </w:p>
    <w:p w14:paraId="7397A7BD" w14:textId="77777777" w:rsidR="005501C6" w:rsidRDefault="00C4332E" w:rsidP="00C4332E">
      <w:pPr>
        <w:ind w:firstLine="709"/>
        <w:jc w:val="both"/>
        <w:rPr>
          <w:noProof/>
          <w:sz w:val="26"/>
          <w:szCs w:val="26"/>
          <w:lang w:val="uz-Cyrl-UZ"/>
        </w:rPr>
      </w:pPr>
      <w:r w:rsidRPr="00C4332E">
        <w:rPr>
          <w:noProof/>
          <w:sz w:val="26"/>
          <w:szCs w:val="26"/>
          <w:lang w:val="uz-Cyrl-UZ"/>
        </w:rPr>
        <w:t xml:space="preserve"> - ички назорат тизими муайян операциялари ва стратегияларини ривожлантириш ва тасдиқлаш йўналишларини белгилаш; </w:t>
      </w:r>
    </w:p>
    <w:p w14:paraId="1C0AE00B" w14:textId="77777777" w:rsidR="005501C6" w:rsidRDefault="00C4332E" w:rsidP="00C4332E">
      <w:pPr>
        <w:ind w:firstLine="709"/>
        <w:jc w:val="both"/>
        <w:rPr>
          <w:noProof/>
          <w:sz w:val="26"/>
          <w:szCs w:val="26"/>
          <w:lang w:val="uz-Cyrl-UZ"/>
        </w:rPr>
      </w:pPr>
      <w:r w:rsidRPr="00C4332E">
        <w:rPr>
          <w:noProof/>
          <w:sz w:val="26"/>
          <w:szCs w:val="26"/>
          <w:lang w:val="uz-Cyrl-UZ"/>
        </w:rPr>
        <w:t xml:space="preserve">- </w:t>
      </w:r>
      <w:r>
        <w:rPr>
          <w:noProof/>
          <w:sz w:val="26"/>
          <w:szCs w:val="26"/>
          <w:lang w:val="uz-Cyrl-UZ"/>
        </w:rPr>
        <w:t>Жамият</w:t>
      </w:r>
      <w:r w:rsidRPr="00C4332E">
        <w:rPr>
          <w:noProof/>
          <w:sz w:val="26"/>
          <w:szCs w:val="26"/>
          <w:lang w:val="uz-Cyrl-UZ"/>
        </w:rPr>
        <w:t xml:space="preserve"> акциядорларининг йиллик умумий йиғилишида </w:t>
      </w:r>
      <w:r>
        <w:rPr>
          <w:noProof/>
          <w:sz w:val="26"/>
          <w:szCs w:val="26"/>
          <w:lang w:val="uz-Cyrl-UZ"/>
        </w:rPr>
        <w:t>Жамият</w:t>
      </w:r>
      <w:r w:rsidRPr="00C4332E">
        <w:rPr>
          <w:noProof/>
          <w:sz w:val="26"/>
          <w:szCs w:val="26"/>
          <w:lang w:val="uz-Cyrl-UZ"/>
        </w:rPr>
        <w:t xml:space="preserve"> ижроия органи, ички ва ташқи аудитлар, Тафтиш комиссияси раҳбарларининг мунтазам ҳисоботларига, бошқа манбалардан ва ички назоратнинг барча соҳалари, шу жумладан молия назорати, операцион назорат, қонунларга риоя қилиниши устидан назорат, ички си</w:t>
      </w:r>
      <w:r w:rsidR="005501C6">
        <w:rPr>
          <w:noProof/>
          <w:sz w:val="26"/>
          <w:szCs w:val="26"/>
          <w:lang w:val="uz-Cyrl-UZ"/>
        </w:rPr>
        <w:t>ё</w:t>
      </w:r>
      <w:r w:rsidRPr="00C4332E">
        <w:rPr>
          <w:noProof/>
          <w:sz w:val="26"/>
          <w:szCs w:val="26"/>
          <w:lang w:val="uz-Cyrl-UZ"/>
        </w:rPr>
        <w:t xml:space="preserve">сат ва тадбирлар назорати бўйича шахсий кузатувлардан олинадиган ахборот маълумотларига асосланган ички назорат тизимининг ишончлилиги ва самарадорлигининг ҳар йил ўтказиладиган таҳлили ва баҳоланиши натижалари тўғрисида хабар бериш; </w:t>
      </w:r>
    </w:p>
    <w:p w14:paraId="6841CC80" w14:textId="77777777" w:rsidR="005501C6" w:rsidRDefault="00C4332E" w:rsidP="00C4332E">
      <w:pPr>
        <w:ind w:firstLine="709"/>
        <w:jc w:val="both"/>
        <w:rPr>
          <w:noProof/>
          <w:sz w:val="26"/>
          <w:szCs w:val="26"/>
          <w:lang w:val="uz-Cyrl-UZ"/>
        </w:rPr>
      </w:pPr>
      <w:r w:rsidRPr="00C4332E">
        <w:rPr>
          <w:noProof/>
          <w:sz w:val="26"/>
          <w:szCs w:val="26"/>
          <w:lang w:val="uz-Cyrl-UZ"/>
        </w:rPr>
        <w:t xml:space="preserve">- </w:t>
      </w:r>
      <w:r>
        <w:rPr>
          <w:noProof/>
          <w:sz w:val="26"/>
          <w:szCs w:val="26"/>
          <w:lang w:val="uz-Cyrl-UZ"/>
        </w:rPr>
        <w:t>Жамият</w:t>
      </w:r>
      <w:r w:rsidRPr="00C4332E">
        <w:rPr>
          <w:noProof/>
          <w:sz w:val="26"/>
          <w:szCs w:val="26"/>
          <w:lang w:val="uz-Cyrl-UZ"/>
        </w:rPr>
        <w:t xml:space="preserve"> бўлинмалари тузилиши ва таркибини, ички назорат учун масъул шахсни белгилаш; </w:t>
      </w:r>
    </w:p>
    <w:p w14:paraId="3F4F47C8" w14:textId="77777777" w:rsidR="005501C6" w:rsidRDefault="00C4332E" w:rsidP="00C4332E">
      <w:pPr>
        <w:ind w:firstLine="709"/>
        <w:jc w:val="both"/>
        <w:rPr>
          <w:noProof/>
          <w:sz w:val="26"/>
          <w:szCs w:val="26"/>
          <w:lang w:val="uz-Cyrl-UZ"/>
        </w:rPr>
      </w:pPr>
      <w:r w:rsidRPr="00C4332E">
        <w:rPr>
          <w:noProof/>
          <w:sz w:val="26"/>
          <w:szCs w:val="26"/>
          <w:lang w:val="uz-Cyrl-UZ"/>
        </w:rPr>
        <w:t xml:space="preserve">- ички назорат тадбирларини доимий такомиллаштириш. </w:t>
      </w:r>
    </w:p>
    <w:p w14:paraId="5F81921B" w14:textId="77777777" w:rsidR="005501C6" w:rsidRDefault="00C4332E" w:rsidP="00C4332E">
      <w:pPr>
        <w:ind w:firstLine="709"/>
        <w:jc w:val="both"/>
        <w:rPr>
          <w:noProof/>
          <w:sz w:val="26"/>
          <w:szCs w:val="26"/>
          <w:lang w:val="uz-Cyrl-UZ"/>
        </w:rPr>
      </w:pPr>
      <w:r w:rsidRPr="00C4332E">
        <w:rPr>
          <w:noProof/>
          <w:sz w:val="26"/>
          <w:szCs w:val="26"/>
          <w:lang w:val="uz-Cyrl-UZ"/>
        </w:rPr>
        <w:t xml:space="preserve">14. Молия ҳисоботларининг шубҳасиз тўғрилиги ва тўлиқлиги, </w:t>
      </w:r>
      <w:r>
        <w:rPr>
          <w:noProof/>
          <w:sz w:val="26"/>
          <w:szCs w:val="26"/>
          <w:lang w:val="uz-Cyrl-UZ"/>
        </w:rPr>
        <w:t>Жамият</w:t>
      </w:r>
      <w:r w:rsidRPr="00C4332E">
        <w:rPr>
          <w:noProof/>
          <w:sz w:val="26"/>
          <w:szCs w:val="26"/>
          <w:lang w:val="uz-Cyrl-UZ"/>
        </w:rPr>
        <w:t xml:space="preserve"> ички назорат тизимининг ишончлилиги ва самарадорлиги устидан назорат ташкил қилиниши учун жавобгарлик Кузатув кенгаши қошидаги Аудит қўмитасига юкланади, унинг роли, мақсадлари, вазифалари ва ваколатлари </w:t>
      </w:r>
      <w:r>
        <w:rPr>
          <w:noProof/>
          <w:sz w:val="26"/>
          <w:szCs w:val="26"/>
          <w:lang w:val="uz-Cyrl-UZ"/>
        </w:rPr>
        <w:t>Жамият</w:t>
      </w:r>
      <w:r w:rsidRPr="00C4332E">
        <w:rPr>
          <w:noProof/>
          <w:sz w:val="26"/>
          <w:szCs w:val="26"/>
          <w:lang w:val="uz-Cyrl-UZ"/>
        </w:rPr>
        <w:t xml:space="preserve">нинг Кузатув кенгаши қошидаги Аудит қўмитаси тўғрисидаги Низомда акс эттирилган. </w:t>
      </w:r>
    </w:p>
    <w:p w14:paraId="08CEF678" w14:textId="77777777" w:rsidR="005501C6" w:rsidRDefault="00C4332E" w:rsidP="00C4332E">
      <w:pPr>
        <w:ind w:firstLine="709"/>
        <w:jc w:val="both"/>
        <w:rPr>
          <w:noProof/>
          <w:sz w:val="26"/>
          <w:szCs w:val="26"/>
          <w:lang w:val="uz-Cyrl-UZ"/>
        </w:rPr>
      </w:pPr>
      <w:r w:rsidRPr="00C4332E">
        <w:rPr>
          <w:noProof/>
          <w:sz w:val="26"/>
          <w:szCs w:val="26"/>
          <w:lang w:val="uz-Cyrl-UZ"/>
        </w:rPr>
        <w:t xml:space="preserve">15. Кузатув кенгаши томонидан тасдиқланган </w:t>
      </w:r>
      <w:r>
        <w:rPr>
          <w:noProof/>
          <w:sz w:val="26"/>
          <w:szCs w:val="26"/>
          <w:lang w:val="uz-Cyrl-UZ"/>
        </w:rPr>
        <w:t>Жамият</w:t>
      </w:r>
      <w:r w:rsidRPr="00C4332E">
        <w:rPr>
          <w:noProof/>
          <w:sz w:val="26"/>
          <w:szCs w:val="26"/>
          <w:lang w:val="uz-Cyrl-UZ"/>
        </w:rPr>
        <w:t xml:space="preserve"> ички назорати соҳасидаги си</w:t>
      </w:r>
      <w:r w:rsidR="005501C6">
        <w:rPr>
          <w:noProof/>
          <w:sz w:val="26"/>
          <w:szCs w:val="26"/>
          <w:lang w:val="uz-Cyrl-UZ"/>
        </w:rPr>
        <w:t>ё</w:t>
      </w:r>
      <w:r w:rsidRPr="00C4332E">
        <w:rPr>
          <w:noProof/>
          <w:sz w:val="26"/>
          <w:szCs w:val="26"/>
          <w:lang w:val="uz-Cyrl-UZ"/>
        </w:rPr>
        <w:t xml:space="preserve">сатига мувофиқ фаолият юритиши учун жавобгарлик Ижроия орган раҳбарига юкланади. </w:t>
      </w:r>
      <w:r>
        <w:rPr>
          <w:noProof/>
          <w:sz w:val="26"/>
          <w:szCs w:val="26"/>
          <w:lang w:val="uz-Cyrl-UZ"/>
        </w:rPr>
        <w:t>Жамият</w:t>
      </w:r>
      <w:r w:rsidRPr="00C4332E">
        <w:rPr>
          <w:noProof/>
          <w:sz w:val="26"/>
          <w:szCs w:val="26"/>
          <w:lang w:val="uz-Cyrl-UZ"/>
        </w:rPr>
        <w:t xml:space="preserve">нинг Ижроия орган раҳбари ички назорат тизими тадбирларини татбиқ қилади ва унинг самарали фаолият юритишини таъминлайди, Кузатув кенгашини </w:t>
      </w:r>
      <w:r>
        <w:rPr>
          <w:noProof/>
          <w:sz w:val="26"/>
          <w:szCs w:val="26"/>
          <w:lang w:val="uz-Cyrl-UZ"/>
        </w:rPr>
        <w:t>Жамият</w:t>
      </w:r>
      <w:r w:rsidRPr="00C4332E">
        <w:rPr>
          <w:noProof/>
          <w:sz w:val="26"/>
          <w:szCs w:val="26"/>
          <w:lang w:val="uz-Cyrl-UZ"/>
        </w:rPr>
        <w:t xml:space="preserve">нинг барча таваккалчиликлари, ички назорат тизимининг жиддий камчиликлари, шунингдек уларни бартараф қилиш бўйича чора-тадбирлар режалари ва натижалари тўғрисида ўз вақтида хабардор қилади. </w:t>
      </w:r>
    </w:p>
    <w:p w14:paraId="06D21936" w14:textId="77777777" w:rsidR="005501C6" w:rsidRDefault="00C4332E" w:rsidP="00C4332E">
      <w:pPr>
        <w:ind w:firstLine="709"/>
        <w:jc w:val="both"/>
        <w:rPr>
          <w:noProof/>
          <w:sz w:val="26"/>
          <w:szCs w:val="26"/>
          <w:lang w:val="uz-Cyrl-UZ"/>
        </w:rPr>
      </w:pPr>
      <w:r w:rsidRPr="00C4332E">
        <w:rPr>
          <w:noProof/>
          <w:sz w:val="26"/>
          <w:szCs w:val="26"/>
          <w:lang w:val="uz-Cyrl-UZ"/>
        </w:rPr>
        <w:t xml:space="preserve">16. Ҳар қандай даражадаги бўлинмалар ходимлари (шу жумладан раҳбарлари) ўз ваколатлари доирасида назоратни амалга ошириш бўйича батафсил стратегиялар ва тадбирлар ишлаб чиқишда бевосита иштирок қиладилар. Жиддий масалалар </w:t>
      </w:r>
      <w:r w:rsidR="005501C6">
        <w:rPr>
          <w:noProof/>
          <w:sz w:val="26"/>
          <w:szCs w:val="26"/>
          <w:lang w:val="uz-Cyrl-UZ"/>
        </w:rPr>
        <w:t>ё</w:t>
      </w:r>
      <w:r w:rsidRPr="00C4332E">
        <w:rPr>
          <w:noProof/>
          <w:sz w:val="26"/>
          <w:szCs w:val="26"/>
          <w:lang w:val="uz-Cyrl-UZ"/>
        </w:rPr>
        <w:t xml:space="preserve">ки муайян битим бўйича юзага келган таваккалчиликлар тўғрисида ходимлар </w:t>
      </w:r>
      <w:r>
        <w:rPr>
          <w:noProof/>
          <w:sz w:val="26"/>
          <w:szCs w:val="26"/>
          <w:lang w:val="uz-Cyrl-UZ"/>
        </w:rPr>
        <w:t>Жамият</w:t>
      </w:r>
      <w:r w:rsidRPr="00C4332E">
        <w:rPr>
          <w:noProof/>
          <w:sz w:val="26"/>
          <w:szCs w:val="26"/>
          <w:lang w:val="uz-Cyrl-UZ"/>
        </w:rPr>
        <w:t xml:space="preserve">нинг юқори раҳбариятига хабар берадилар. </w:t>
      </w:r>
    </w:p>
    <w:p w14:paraId="451DE843" w14:textId="77777777" w:rsidR="005501C6" w:rsidRDefault="00C4332E" w:rsidP="00C4332E">
      <w:pPr>
        <w:ind w:firstLine="709"/>
        <w:jc w:val="both"/>
        <w:rPr>
          <w:noProof/>
          <w:sz w:val="26"/>
          <w:szCs w:val="26"/>
          <w:lang w:val="uz-Cyrl-UZ"/>
        </w:rPr>
      </w:pPr>
      <w:r w:rsidRPr="00C4332E">
        <w:rPr>
          <w:noProof/>
          <w:sz w:val="26"/>
          <w:szCs w:val="26"/>
          <w:lang w:val="uz-Cyrl-UZ"/>
        </w:rPr>
        <w:t xml:space="preserve">17. </w:t>
      </w:r>
      <w:r>
        <w:rPr>
          <w:noProof/>
          <w:sz w:val="26"/>
          <w:szCs w:val="26"/>
          <w:lang w:val="uz-Cyrl-UZ"/>
        </w:rPr>
        <w:t>Жамият</w:t>
      </w:r>
      <w:r w:rsidRPr="00C4332E">
        <w:rPr>
          <w:noProof/>
          <w:sz w:val="26"/>
          <w:szCs w:val="26"/>
          <w:lang w:val="uz-Cyrl-UZ"/>
        </w:rPr>
        <w:t xml:space="preserve"> ва унинг алоҳида бўлинмалари молия-хўжалик фаолияти устидан назоратни амалга ошириш учун жавобгарлик доимий амал қилувчи ички назорат органи – Тафтиш комиссиясига юкланади, унинг роли, мақсадлари, вазифалари ва ваколатлари Тафтиш комиссияси тўғрисидаги Низомда акс эттирилган. </w:t>
      </w:r>
    </w:p>
    <w:p w14:paraId="27641C4C" w14:textId="77777777" w:rsidR="005501C6" w:rsidRDefault="00C4332E" w:rsidP="00C4332E">
      <w:pPr>
        <w:ind w:firstLine="709"/>
        <w:jc w:val="both"/>
        <w:rPr>
          <w:noProof/>
          <w:sz w:val="26"/>
          <w:szCs w:val="26"/>
          <w:lang w:val="uz-Cyrl-UZ"/>
        </w:rPr>
      </w:pPr>
      <w:r w:rsidRPr="00C4332E">
        <w:rPr>
          <w:noProof/>
          <w:sz w:val="26"/>
          <w:szCs w:val="26"/>
          <w:lang w:val="uz-Cyrl-UZ"/>
        </w:rPr>
        <w:t xml:space="preserve">18. Ички назорат тадбирлари ижроси устидан, айнан эса </w:t>
      </w:r>
      <w:r>
        <w:rPr>
          <w:noProof/>
          <w:sz w:val="26"/>
          <w:szCs w:val="26"/>
          <w:lang w:val="uz-Cyrl-UZ"/>
        </w:rPr>
        <w:t>Жамият</w:t>
      </w:r>
      <w:r w:rsidRPr="00C4332E">
        <w:rPr>
          <w:noProof/>
          <w:sz w:val="26"/>
          <w:szCs w:val="26"/>
          <w:lang w:val="uz-Cyrl-UZ"/>
        </w:rPr>
        <w:t>нинг амалга оширила</w:t>
      </w:r>
      <w:r w:rsidR="005501C6">
        <w:rPr>
          <w:noProof/>
          <w:sz w:val="26"/>
          <w:szCs w:val="26"/>
          <w:lang w:val="uz-Cyrl-UZ"/>
        </w:rPr>
        <w:t>ё</w:t>
      </w:r>
      <w:r w:rsidRPr="00C4332E">
        <w:rPr>
          <w:noProof/>
          <w:sz w:val="26"/>
          <w:szCs w:val="26"/>
          <w:lang w:val="uz-Cyrl-UZ"/>
        </w:rPr>
        <w:t xml:space="preserve">тган молия-хўжалик операцияларининг Ўзбекистон Республикаси қонунларига ва умуман </w:t>
      </w:r>
      <w:r>
        <w:rPr>
          <w:noProof/>
          <w:sz w:val="26"/>
          <w:szCs w:val="26"/>
          <w:lang w:val="uz-Cyrl-UZ"/>
        </w:rPr>
        <w:t>Жамият</w:t>
      </w:r>
      <w:r w:rsidRPr="00C4332E">
        <w:rPr>
          <w:noProof/>
          <w:sz w:val="26"/>
          <w:szCs w:val="26"/>
          <w:lang w:val="uz-Cyrl-UZ"/>
        </w:rPr>
        <w:t xml:space="preserve">, унинг алоҳида бўлинмалари Уставига мувофиқлиги устидан, шунингдек бухгалтерия ва молия ҳисоботи тўлиқлиги ва шубҳасиз ишончлилиги устидан мунтазам назоратнинг амалга оширилиши учун жавобгарлик Ички аудит хизматига юкланади, унинг роли, мақсадлари, вазифалари ва ваколатлари </w:t>
      </w:r>
      <w:r w:rsidRPr="00C4332E">
        <w:rPr>
          <w:noProof/>
          <w:sz w:val="26"/>
          <w:szCs w:val="26"/>
          <w:lang w:val="uz-Cyrl-UZ"/>
        </w:rPr>
        <w:lastRenderedPageBreak/>
        <w:t xml:space="preserve">Ички аудит хизмати тўғрисидаги Низомда акс эттирилган. Ички аудит хизмати тўғрисидаги Низом </w:t>
      </w:r>
      <w:r>
        <w:rPr>
          <w:noProof/>
          <w:sz w:val="26"/>
          <w:szCs w:val="26"/>
          <w:lang w:val="uz-Cyrl-UZ"/>
        </w:rPr>
        <w:t>Жамият</w:t>
      </w:r>
      <w:r w:rsidRPr="00C4332E">
        <w:rPr>
          <w:noProof/>
          <w:sz w:val="26"/>
          <w:szCs w:val="26"/>
          <w:lang w:val="uz-Cyrl-UZ"/>
        </w:rPr>
        <w:t xml:space="preserve">нинг Кузатув кенгаши томонидан тасдиқланади. </w:t>
      </w:r>
    </w:p>
    <w:p w14:paraId="469E4DCD" w14:textId="77777777" w:rsidR="005501C6" w:rsidRDefault="00C4332E" w:rsidP="00C4332E">
      <w:pPr>
        <w:ind w:firstLine="709"/>
        <w:jc w:val="both"/>
        <w:rPr>
          <w:noProof/>
          <w:sz w:val="26"/>
          <w:szCs w:val="26"/>
          <w:lang w:val="uz-Cyrl-UZ"/>
        </w:rPr>
      </w:pPr>
      <w:r w:rsidRPr="00C4332E">
        <w:rPr>
          <w:noProof/>
          <w:sz w:val="26"/>
          <w:szCs w:val="26"/>
          <w:lang w:val="uz-Cyrl-UZ"/>
        </w:rPr>
        <w:t xml:space="preserve">19. </w:t>
      </w:r>
      <w:r>
        <w:rPr>
          <w:noProof/>
          <w:sz w:val="26"/>
          <w:szCs w:val="26"/>
          <w:lang w:val="uz-Cyrl-UZ"/>
        </w:rPr>
        <w:t>Жамият</w:t>
      </w:r>
      <w:r w:rsidRPr="00C4332E">
        <w:rPr>
          <w:noProof/>
          <w:sz w:val="26"/>
          <w:szCs w:val="26"/>
          <w:lang w:val="uz-Cyrl-UZ"/>
        </w:rPr>
        <w:t xml:space="preserve">нинг Ички аудит хизмати Кузатув кенгаши қошидаги Аудит қўмитаси олдида ички аудит, ички назорат тизими натижалари тўғрисида ҳисобот беради. </w:t>
      </w:r>
    </w:p>
    <w:p w14:paraId="421B822C" w14:textId="77777777" w:rsidR="005501C6" w:rsidRDefault="00C4332E" w:rsidP="00C4332E">
      <w:pPr>
        <w:ind w:firstLine="709"/>
        <w:jc w:val="both"/>
        <w:rPr>
          <w:noProof/>
          <w:sz w:val="26"/>
          <w:szCs w:val="26"/>
          <w:lang w:val="uz-Cyrl-UZ"/>
        </w:rPr>
      </w:pPr>
      <w:r w:rsidRPr="00C4332E">
        <w:rPr>
          <w:noProof/>
          <w:sz w:val="26"/>
          <w:szCs w:val="26"/>
          <w:lang w:val="uz-Cyrl-UZ"/>
        </w:rPr>
        <w:t xml:space="preserve">20. Қуйидаги шахслар </w:t>
      </w:r>
      <w:r>
        <w:rPr>
          <w:noProof/>
          <w:sz w:val="26"/>
          <w:szCs w:val="26"/>
          <w:lang w:val="uz-Cyrl-UZ"/>
        </w:rPr>
        <w:t>Жамият</w:t>
      </w:r>
      <w:r w:rsidRPr="00C4332E">
        <w:rPr>
          <w:noProof/>
          <w:sz w:val="26"/>
          <w:szCs w:val="26"/>
          <w:lang w:val="uz-Cyrl-UZ"/>
        </w:rPr>
        <w:t xml:space="preserve">нинг Ички аудит хизматида лавозимларни эгаллаш ҳуқуқига эга эмас: </w:t>
      </w:r>
    </w:p>
    <w:p w14:paraId="345D9D83" w14:textId="77777777" w:rsidR="005501C6" w:rsidRDefault="00C4332E" w:rsidP="00C4332E">
      <w:pPr>
        <w:ind w:firstLine="709"/>
        <w:jc w:val="both"/>
        <w:rPr>
          <w:noProof/>
          <w:sz w:val="26"/>
          <w:szCs w:val="26"/>
          <w:lang w:val="uz-Cyrl-UZ"/>
        </w:rPr>
      </w:pPr>
      <w:r w:rsidRPr="00C4332E">
        <w:rPr>
          <w:noProof/>
          <w:sz w:val="26"/>
          <w:szCs w:val="26"/>
          <w:lang w:val="uz-Cyrl-UZ"/>
        </w:rPr>
        <w:t>- иқтисоди</w:t>
      </w:r>
      <w:r w:rsidR="005501C6">
        <w:rPr>
          <w:noProof/>
          <w:sz w:val="26"/>
          <w:szCs w:val="26"/>
          <w:lang w:val="uz-Cyrl-UZ"/>
        </w:rPr>
        <w:t>ё</w:t>
      </w:r>
      <w:r w:rsidRPr="00C4332E">
        <w:rPr>
          <w:noProof/>
          <w:sz w:val="26"/>
          <w:szCs w:val="26"/>
          <w:lang w:val="uz-Cyrl-UZ"/>
        </w:rPr>
        <w:t xml:space="preserve">т соҳасида жиноят учун </w:t>
      </w:r>
      <w:r w:rsidR="005501C6">
        <w:rPr>
          <w:noProof/>
          <w:sz w:val="26"/>
          <w:szCs w:val="26"/>
          <w:lang w:val="uz-Cyrl-UZ"/>
        </w:rPr>
        <w:t>ё</w:t>
      </w:r>
      <w:r w:rsidRPr="00C4332E">
        <w:rPr>
          <w:noProof/>
          <w:sz w:val="26"/>
          <w:szCs w:val="26"/>
          <w:lang w:val="uz-Cyrl-UZ"/>
        </w:rPr>
        <w:t>ки тартибга қарши жиноят учун тўланмаган судланганликка эга шахслар;</w:t>
      </w:r>
    </w:p>
    <w:p w14:paraId="06708807" w14:textId="77777777" w:rsidR="005501C6" w:rsidRDefault="00C4332E" w:rsidP="00C4332E">
      <w:pPr>
        <w:ind w:firstLine="709"/>
        <w:jc w:val="both"/>
        <w:rPr>
          <w:noProof/>
          <w:sz w:val="26"/>
          <w:szCs w:val="26"/>
          <w:lang w:val="uz-Cyrl-UZ"/>
        </w:rPr>
      </w:pPr>
      <w:r w:rsidRPr="00C4332E">
        <w:rPr>
          <w:noProof/>
          <w:sz w:val="26"/>
          <w:szCs w:val="26"/>
          <w:lang w:val="uz-Cyrl-UZ"/>
        </w:rPr>
        <w:t xml:space="preserve"> - </w:t>
      </w:r>
      <w:r>
        <w:rPr>
          <w:noProof/>
          <w:sz w:val="26"/>
          <w:szCs w:val="26"/>
          <w:lang w:val="uz-Cyrl-UZ"/>
        </w:rPr>
        <w:t>Жамият</w:t>
      </w:r>
      <w:r w:rsidRPr="00C4332E">
        <w:rPr>
          <w:noProof/>
          <w:sz w:val="26"/>
          <w:szCs w:val="26"/>
          <w:lang w:val="uz-Cyrl-UZ"/>
        </w:rPr>
        <w:t xml:space="preserve"> раҳбари </w:t>
      </w:r>
      <w:r w:rsidR="005501C6">
        <w:rPr>
          <w:noProof/>
          <w:sz w:val="26"/>
          <w:szCs w:val="26"/>
          <w:lang w:val="uz-Cyrl-UZ"/>
        </w:rPr>
        <w:t>ё</w:t>
      </w:r>
      <w:r w:rsidRPr="00C4332E">
        <w:rPr>
          <w:noProof/>
          <w:sz w:val="26"/>
          <w:szCs w:val="26"/>
          <w:lang w:val="uz-Cyrl-UZ"/>
        </w:rPr>
        <w:t xml:space="preserve">ки ижроия органи аъзоси ҳисобланган шахс. Кузатув кенгаши томонидан Ички аудит хизмати таркибига кирувчи шахсларга бошқа талаблар белгиланиши мумкин. </w:t>
      </w:r>
    </w:p>
    <w:p w14:paraId="261F3B6D" w14:textId="77777777" w:rsidR="005501C6" w:rsidRDefault="00C4332E" w:rsidP="00C4332E">
      <w:pPr>
        <w:ind w:firstLine="709"/>
        <w:jc w:val="both"/>
        <w:rPr>
          <w:noProof/>
          <w:sz w:val="26"/>
          <w:szCs w:val="26"/>
          <w:lang w:val="uz-Cyrl-UZ"/>
        </w:rPr>
      </w:pPr>
      <w:r w:rsidRPr="00C4332E">
        <w:rPr>
          <w:noProof/>
          <w:sz w:val="26"/>
          <w:szCs w:val="26"/>
          <w:lang w:val="uz-Cyrl-UZ"/>
        </w:rPr>
        <w:t xml:space="preserve">21. Ички назорат тизимининг тегишлича фаолият юритиши ходимларнинг малакаларига ҳам боғлиқ. </w:t>
      </w:r>
      <w:r>
        <w:rPr>
          <w:noProof/>
          <w:sz w:val="26"/>
          <w:szCs w:val="26"/>
          <w:lang w:val="uz-Cyrl-UZ"/>
        </w:rPr>
        <w:t>Жамият</w:t>
      </w:r>
      <w:r w:rsidRPr="00C4332E">
        <w:rPr>
          <w:noProof/>
          <w:sz w:val="26"/>
          <w:szCs w:val="26"/>
          <w:lang w:val="uz-Cyrl-UZ"/>
        </w:rPr>
        <w:t xml:space="preserve"> кадрларни танлаш, </w:t>
      </w:r>
      <w:r w:rsidR="005501C6">
        <w:rPr>
          <w:noProof/>
          <w:sz w:val="26"/>
          <w:szCs w:val="26"/>
          <w:lang w:val="uz-Cyrl-UZ"/>
        </w:rPr>
        <w:t>ё</w:t>
      </w:r>
      <w:r w:rsidRPr="00C4332E">
        <w:rPr>
          <w:noProof/>
          <w:sz w:val="26"/>
          <w:szCs w:val="26"/>
          <w:lang w:val="uz-Cyrl-UZ"/>
        </w:rPr>
        <w:t>ллаш, ўқитиш, тай</w:t>
      </w:r>
      <w:r w:rsidR="005501C6">
        <w:rPr>
          <w:noProof/>
          <w:sz w:val="26"/>
          <w:szCs w:val="26"/>
          <w:lang w:val="uz-Cyrl-UZ"/>
        </w:rPr>
        <w:t>ё</w:t>
      </w:r>
      <w:r w:rsidRPr="00C4332E">
        <w:rPr>
          <w:noProof/>
          <w:sz w:val="26"/>
          <w:szCs w:val="26"/>
          <w:lang w:val="uz-Cyrl-UZ"/>
        </w:rPr>
        <w:t xml:space="preserve">рлаш ва ходимларнинг хизмат мартабаларини ошириш тизими уларнинг юқори малакасини таъминлаши ва улар томонидан барча одоб-ахлоқ стандартларига риоя қилиниши учун чора-тадбирлар кўради. </w:t>
      </w:r>
    </w:p>
    <w:p w14:paraId="173797FF" w14:textId="77777777" w:rsidR="005501C6" w:rsidRDefault="005501C6" w:rsidP="00C4332E">
      <w:pPr>
        <w:ind w:firstLine="709"/>
        <w:jc w:val="both"/>
        <w:rPr>
          <w:noProof/>
          <w:sz w:val="26"/>
          <w:szCs w:val="26"/>
          <w:lang w:val="uz-Cyrl-UZ"/>
        </w:rPr>
      </w:pPr>
    </w:p>
    <w:p w14:paraId="4ACECB7B" w14:textId="77777777" w:rsidR="005501C6" w:rsidRPr="005501C6" w:rsidRDefault="00C4332E" w:rsidP="005501C6">
      <w:pPr>
        <w:ind w:firstLine="709"/>
        <w:jc w:val="center"/>
        <w:rPr>
          <w:b/>
          <w:noProof/>
          <w:sz w:val="26"/>
          <w:szCs w:val="26"/>
          <w:lang w:val="uz-Cyrl-UZ"/>
        </w:rPr>
      </w:pPr>
      <w:r w:rsidRPr="005501C6">
        <w:rPr>
          <w:b/>
          <w:noProof/>
          <w:sz w:val="26"/>
          <w:szCs w:val="26"/>
          <w:lang w:val="uz-Cyrl-UZ"/>
        </w:rPr>
        <w:t>VI. ИЧКИ НАЗОРАТ ТАДБИРЛАРИ ВА УСУЛЛАРИ</w:t>
      </w:r>
    </w:p>
    <w:p w14:paraId="7A611036" w14:textId="77777777" w:rsidR="005501C6" w:rsidRDefault="00C4332E" w:rsidP="00C4332E">
      <w:pPr>
        <w:ind w:firstLine="709"/>
        <w:jc w:val="both"/>
        <w:rPr>
          <w:noProof/>
          <w:sz w:val="26"/>
          <w:szCs w:val="26"/>
          <w:lang w:val="uz-Cyrl-UZ"/>
        </w:rPr>
      </w:pPr>
      <w:r w:rsidRPr="00C4332E">
        <w:rPr>
          <w:noProof/>
          <w:sz w:val="26"/>
          <w:szCs w:val="26"/>
          <w:lang w:val="uz-Cyrl-UZ"/>
        </w:rPr>
        <w:t xml:space="preserve">22. </w:t>
      </w:r>
      <w:r>
        <w:rPr>
          <w:noProof/>
          <w:sz w:val="26"/>
          <w:szCs w:val="26"/>
          <w:lang w:val="uz-Cyrl-UZ"/>
        </w:rPr>
        <w:t>Жамият</w:t>
      </w:r>
      <w:r w:rsidRPr="00C4332E">
        <w:rPr>
          <w:noProof/>
          <w:sz w:val="26"/>
          <w:szCs w:val="26"/>
          <w:lang w:val="uz-Cyrl-UZ"/>
        </w:rPr>
        <w:t xml:space="preserve">нинг ички назорат тадбирлари қуйидагиларни ўз ичига олади: </w:t>
      </w:r>
    </w:p>
    <w:p w14:paraId="78B7E259" w14:textId="77777777" w:rsidR="005501C6" w:rsidRDefault="00C4332E" w:rsidP="00C4332E">
      <w:pPr>
        <w:ind w:firstLine="709"/>
        <w:jc w:val="both"/>
        <w:rPr>
          <w:noProof/>
          <w:sz w:val="26"/>
          <w:szCs w:val="26"/>
          <w:lang w:val="uz-Cyrl-UZ"/>
        </w:rPr>
      </w:pPr>
      <w:r w:rsidRPr="00C4332E">
        <w:rPr>
          <w:noProof/>
          <w:sz w:val="26"/>
          <w:szCs w:val="26"/>
          <w:lang w:val="uz-Cyrl-UZ"/>
        </w:rPr>
        <w:t xml:space="preserve">- </w:t>
      </w:r>
      <w:r>
        <w:rPr>
          <w:noProof/>
          <w:sz w:val="26"/>
          <w:szCs w:val="26"/>
          <w:lang w:val="uz-Cyrl-UZ"/>
        </w:rPr>
        <w:t>Жамият</w:t>
      </w:r>
      <w:r w:rsidRPr="00C4332E">
        <w:rPr>
          <w:noProof/>
          <w:sz w:val="26"/>
          <w:szCs w:val="26"/>
          <w:lang w:val="uz-Cyrl-UZ"/>
        </w:rPr>
        <w:t xml:space="preserve"> бошқарувининг турли даражаларида ўзаро боғлиқ ва бир-бирига зид мақсадлар ва вазифаларни аниқлаш; </w:t>
      </w:r>
    </w:p>
    <w:p w14:paraId="41735E8D" w14:textId="77777777" w:rsidR="005501C6" w:rsidRDefault="00C4332E" w:rsidP="00C4332E">
      <w:pPr>
        <w:ind w:firstLine="709"/>
        <w:jc w:val="both"/>
        <w:rPr>
          <w:noProof/>
          <w:sz w:val="26"/>
          <w:szCs w:val="26"/>
          <w:lang w:val="uz-Cyrl-UZ"/>
        </w:rPr>
      </w:pPr>
      <w:r w:rsidRPr="00C4332E">
        <w:rPr>
          <w:noProof/>
          <w:sz w:val="26"/>
          <w:szCs w:val="26"/>
          <w:lang w:val="uz-Cyrl-UZ"/>
        </w:rPr>
        <w:t xml:space="preserve">- </w:t>
      </w:r>
      <w:r>
        <w:rPr>
          <w:noProof/>
          <w:sz w:val="26"/>
          <w:szCs w:val="26"/>
          <w:lang w:val="uz-Cyrl-UZ"/>
        </w:rPr>
        <w:t>Жамият</w:t>
      </w:r>
      <w:r w:rsidRPr="00C4332E">
        <w:rPr>
          <w:noProof/>
          <w:sz w:val="26"/>
          <w:szCs w:val="26"/>
          <w:lang w:val="uz-Cyrl-UZ"/>
        </w:rPr>
        <w:t xml:space="preserve">нинг фаолият мақсадларига эришишига тўсқинлик қилиши мумкин бўлган яширин ва мавжуд оператив, молия, стратегик ва бошқа таваккалчиликларни аниқлаш ва таҳлил қилиш; </w:t>
      </w:r>
    </w:p>
    <w:p w14:paraId="01FF288F" w14:textId="77777777" w:rsidR="005501C6" w:rsidRDefault="00C4332E" w:rsidP="00C4332E">
      <w:pPr>
        <w:ind w:firstLine="709"/>
        <w:jc w:val="both"/>
        <w:rPr>
          <w:noProof/>
          <w:sz w:val="26"/>
          <w:szCs w:val="26"/>
          <w:lang w:val="uz-Cyrl-UZ"/>
        </w:rPr>
      </w:pPr>
      <w:r w:rsidRPr="00C4332E">
        <w:rPr>
          <w:noProof/>
          <w:sz w:val="26"/>
          <w:szCs w:val="26"/>
          <w:lang w:val="uz-Cyrl-UZ"/>
        </w:rPr>
        <w:t xml:space="preserve">- ички назоратнинг жиддий таркибий қисмларини баҳолаш; </w:t>
      </w:r>
    </w:p>
    <w:p w14:paraId="34C3A78E" w14:textId="77777777" w:rsidR="005501C6" w:rsidRDefault="00C4332E" w:rsidP="00C4332E">
      <w:pPr>
        <w:ind w:firstLine="709"/>
        <w:jc w:val="both"/>
        <w:rPr>
          <w:noProof/>
          <w:sz w:val="26"/>
          <w:szCs w:val="26"/>
          <w:lang w:val="uz-Cyrl-UZ"/>
        </w:rPr>
      </w:pPr>
      <w:r w:rsidRPr="00C4332E">
        <w:rPr>
          <w:noProof/>
          <w:sz w:val="26"/>
          <w:szCs w:val="26"/>
          <w:lang w:val="uz-Cyrl-UZ"/>
        </w:rPr>
        <w:t>- бизнес-жара</w:t>
      </w:r>
      <w:r w:rsidR="005501C6">
        <w:rPr>
          <w:noProof/>
          <w:sz w:val="26"/>
          <w:szCs w:val="26"/>
          <w:lang w:val="uz-Cyrl-UZ"/>
        </w:rPr>
        <w:t>ё</w:t>
      </w:r>
      <w:r w:rsidRPr="00C4332E">
        <w:rPr>
          <w:noProof/>
          <w:sz w:val="26"/>
          <w:szCs w:val="26"/>
          <w:lang w:val="uz-Cyrl-UZ"/>
        </w:rPr>
        <w:t xml:space="preserve">нларнинг ички назорат тизими самарадорлигини баҳолаш; </w:t>
      </w:r>
    </w:p>
    <w:p w14:paraId="50FFAF81" w14:textId="77777777" w:rsidR="005501C6" w:rsidRDefault="00C4332E" w:rsidP="00C4332E">
      <w:pPr>
        <w:ind w:firstLine="709"/>
        <w:jc w:val="both"/>
        <w:rPr>
          <w:noProof/>
          <w:sz w:val="26"/>
          <w:szCs w:val="26"/>
          <w:lang w:val="uz-Cyrl-UZ"/>
        </w:rPr>
      </w:pPr>
      <w:r w:rsidRPr="00C4332E">
        <w:rPr>
          <w:noProof/>
          <w:sz w:val="26"/>
          <w:szCs w:val="26"/>
          <w:lang w:val="uz-Cyrl-UZ"/>
        </w:rPr>
        <w:t xml:space="preserve">- </w:t>
      </w:r>
      <w:r>
        <w:rPr>
          <w:noProof/>
          <w:sz w:val="26"/>
          <w:szCs w:val="26"/>
          <w:lang w:val="uz-Cyrl-UZ"/>
        </w:rPr>
        <w:t>Жамият</w:t>
      </w:r>
      <w:r w:rsidRPr="00C4332E">
        <w:rPr>
          <w:noProof/>
          <w:sz w:val="26"/>
          <w:szCs w:val="26"/>
          <w:lang w:val="uz-Cyrl-UZ"/>
        </w:rPr>
        <w:t xml:space="preserve"> таркибий бўлинмалари, мансабдор шахслари ва бошқа ходимларининг иш самарадорлиги мезонларини аниқлаш ва баҳолаш; </w:t>
      </w:r>
    </w:p>
    <w:p w14:paraId="7BFCCC30" w14:textId="77777777" w:rsidR="005501C6" w:rsidRDefault="00C4332E" w:rsidP="00C4332E">
      <w:pPr>
        <w:ind w:firstLine="709"/>
        <w:jc w:val="both"/>
        <w:rPr>
          <w:noProof/>
          <w:sz w:val="26"/>
          <w:szCs w:val="26"/>
          <w:lang w:val="uz-Cyrl-UZ"/>
        </w:rPr>
      </w:pPr>
      <w:r w:rsidRPr="00C4332E">
        <w:rPr>
          <w:noProof/>
          <w:sz w:val="26"/>
          <w:szCs w:val="26"/>
          <w:lang w:val="uz-Cyrl-UZ"/>
        </w:rPr>
        <w:t xml:space="preserve">- молиявий ва бошқа маълумотларни олдинги давр учун таққосланадиган ахборот </w:t>
      </w:r>
      <w:r w:rsidR="005501C6">
        <w:rPr>
          <w:noProof/>
          <w:sz w:val="26"/>
          <w:szCs w:val="26"/>
          <w:lang w:val="uz-Cyrl-UZ"/>
        </w:rPr>
        <w:t>ё</w:t>
      </w:r>
      <w:r w:rsidRPr="00C4332E">
        <w:rPr>
          <w:noProof/>
          <w:sz w:val="26"/>
          <w:szCs w:val="26"/>
          <w:lang w:val="uz-Cyrl-UZ"/>
        </w:rPr>
        <w:t>ки кутила</w:t>
      </w:r>
      <w:r w:rsidR="005501C6">
        <w:rPr>
          <w:noProof/>
          <w:sz w:val="26"/>
          <w:szCs w:val="26"/>
          <w:lang w:val="uz-Cyrl-UZ"/>
        </w:rPr>
        <w:t>ё</w:t>
      </w:r>
      <w:r w:rsidRPr="00C4332E">
        <w:rPr>
          <w:noProof/>
          <w:sz w:val="26"/>
          <w:szCs w:val="26"/>
          <w:lang w:val="uz-Cyrl-UZ"/>
        </w:rPr>
        <w:t xml:space="preserve">тган фаолият натижалари билан солиштириш орқали кўриб чиқиш; </w:t>
      </w:r>
    </w:p>
    <w:p w14:paraId="2C3255F5" w14:textId="77777777" w:rsidR="005501C6" w:rsidRDefault="00C4332E" w:rsidP="00C4332E">
      <w:pPr>
        <w:ind w:firstLine="709"/>
        <w:jc w:val="both"/>
        <w:rPr>
          <w:noProof/>
          <w:sz w:val="26"/>
          <w:szCs w:val="26"/>
          <w:lang w:val="uz-Cyrl-UZ"/>
        </w:rPr>
      </w:pPr>
      <w:r w:rsidRPr="00C4332E">
        <w:rPr>
          <w:noProof/>
          <w:sz w:val="26"/>
          <w:szCs w:val="26"/>
          <w:lang w:val="uz-Cyrl-UZ"/>
        </w:rPr>
        <w:t xml:space="preserve">- воқеа-ҳодисалар, операциялар ва транзакцияларни ҳисобга олишнинг мос усулларидан фойдаланиш; </w:t>
      </w:r>
    </w:p>
    <w:p w14:paraId="2218700C" w14:textId="77777777" w:rsidR="005501C6" w:rsidRDefault="00C4332E" w:rsidP="00C4332E">
      <w:pPr>
        <w:ind w:firstLine="709"/>
        <w:jc w:val="both"/>
        <w:rPr>
          <w:noProof/>
          <w:sz w:val="26"/>
          <w:szCs w:val="26"/>
          <w:lang w:val="uz-Cyrl-UZ"/>
        </w:rPr>
      </w:pPr>
      <w:r w:rsidRPr="00C4332E">
        <w:rPr>
          <w:noProof/>
          <w:sz w:val="26"/>
          <w:szCs w:val="26"/>
          <w:lang w:val="uz-Cyrl-UZ"/>
        </w:rPr>
        <w:t xml:space="preserve">- активлар яхши сақланишини текшириш; </w:t>
      </w:r>
    </w:p>
    <w:p w14:paraId="1E8F403F" w14:textId="77777777" w:rsidR="005501C6" w:rsidRDefault="00C4332E" w:rsidP="00C4332E">
      <w:pPr>
        <w:ind w:firstLine="709"/>
        <w:jc w:val="both"/>
        <w:rPr>
          <w:noProof/>
          <w:sz w:val="26"/>
          <w:szCs w:val="26"/>
          <w:lang w:val="uz-Cyrl-UZ"/>
        </w:rPr>
      </w:pPr>
      <w:r w:rsidRPr="00C4332E">
        <w:rPr>
          <w:noProof/>
          <w:sz w:val="26"/>
          <w:szCs w:val="26"/>
          <w:lang w:val="uz-Cyrl-UZ"/>
        </w:rPr>
        <w:t xml:space="preserve">- ички назорат тадбирларини тегишлича ҳужжатлаштириш; - ички назорат тизими сифатини мунтазам баҳолаб бериш; </w:t>
      </w:r>
    </w:p>
    <w:p w14:paraId="78A07A17" w14:textId="77777777" w:rsidR="005501C6" w:rsidRDefault="00C4332E" w:rsidP="00C4332E">
      <w:pPr>
        <w:ind w:firstLine="709"/>
        <w:jc w:val="both"/>
        <w:rPr>
          <w:noProof/>
          <w:sz w:val="26"/>
          <w:szCs w:val="26"/>
          <w:lang w:val="uz-Cyrl-UZ"/>
        </w:rPr>
      </w:pPr>
      <w:r w:rsidRPr="00C4332E">
        <w:rPr>
          <w:noProof/>
          <w:sz w:val="26"/>
          <w:szCs w:val="26"/>
          <w:lang w:val="uz-Cyrl-UZ"/>
        </w:rPr>
        <w:t xml:space="preserve">- </w:t>
      </w:r>
      <w:r>
        <w:rPr>
          <w:noProof/>
          <w:sz w:val="26"/>
          <w:szCs w:val="26"/>
          <w:lang w:val="uz-Cyrl-UZ"/>
        </w:rPr>
        <w:t>Жамият</w:t>
      </w:r>
      <w:r w:rsidRPr="00C4332E">
        <w:rPr>
          <w:noProof/>
          <w:sz w:val="26"/>
          <w:szCs w:val="26"/>
          <w:lang w:val="uz-Cyrl-UZ"/>
        </w:rPr>
        <w:t xml:space="preserve">нинг барча ходимларини уларнинг ички назорат соҳасидаги мажбуриятлари тўғрисида хабардор қилиш; </w:t>
      </w:r>
    </w:p>
    <w:p w14:paraId="3F78AFF4" w14:textId="77777777" w:rsidR="005501C6" w:rsidRDefault="00C4332E" w:rsidP="00C4332E">
      <w:pPr>
        <w:ind w:firstLine="709"/>
        <w:jc w:val="both"/>
        <w:rPr>
          <w:noProof/>
          <w:sz w:val="26"/>
          <w:szCs w:val="26"/>
          <w:lang w:val="uz-Cyrl-UZ"/>
        </w:rPr>
      </w:pPr>
      <w:r w:rsidRPr="00C4332E">
        <w:rPr>
          <w:noProof/>
          <w:sz w:val="26"/>
          <w:szCs w:val="26"/>
          <w:lang w:val="uz-Cyrl-UZ"/>
        </w:rPr>
        <w:t xml:space="preserve">- </w:t>
      </w:r>
      <w:r>
        <w:rPr>
          <w:noProof/>
          <w:sz w:val="26"/>
          <w:szCs w:val="26"/>
          <w:lang w:val="uz-Cyrl-UZ"/>
        </w:rPr>
        <w:t>Жамият</w:t>
      </w:r>
      <w:r w:rsidRPr="00C4332E">
        <w:rPr>
          <w:noProof/>
          <w:sz w:val="26"/>
          <w:szCs w:val="26"/>
          <w:lang w:val="uz-Cyrl-UZ"/>
        </w:rPr>
        <w:t xml:space="preserve"> ходимлари ўртасида муҳим вазифаларни тақсимлаш (шу жумладан, операцияларни маъқуллаш ва тасдиқлаш, операциялар ҳисобини юритиш, ресурсларни бериш, сақлаш ва олиш, операцияларни таҳлил қилиш ва текшириш бўйича); </w:t>
      </w:r>
    </w:p>
    <w:p w14:paraId="1402F730" w14:textId="77777777" w:rsidR="005501C6" w:rsidRDefault="00C4332E" w:rsidP="00C4332E">
      <w:pPr>
        <w:ind w:firstLine="709"/>
        <w:jc w:val="both"/>
        <w:rPr>
          <w:noProof/>
          <w:sz w:val="26"/>
          <w:szCs w:val="26"/>
          <w:lang w:val="uz-Cyrl-UZ"/>
        </w:rPr>
      </w:pPr>
      <w:r w:rsidRPr="00C4332E">
        <w:rPr>
          <w:noProof/>
          <w:sz w:val="26"/>
          <w:szCs w:val="26"/>
          <w:lang w:val="uz-Cyrl-UZ"/>
        </w:rPr>
        <w:t xml:space="preserve">- операцияларнинг фақат тааллуқли ваколатларга эга шахслар томонидан тасдиқланиши ва амалга оширилиши; </w:t>
      </w:r>
    </w:p>
    <w:p w14:paraId="50D1B438" w14:textId="77777777" w:rsidR="005501C6" w:rsidRDefault="00C4332E" w:rsidP="00C4332E">
      <w:pPr>
        <w:ind w:firstLine="709"/>
        <w:jc w:val="both"/>
        <w:rPr>
          <w:noProof/>
          <w:sz w:val="26"/>
          <w:szCs w:val="26"/>
          <w:lang w:val="uz-Cyrl-UZ"/>
        </w:rPr>
      </w:pPr>
      <w:r w:rsidRPr="00C4332E">
        <w:rPr>
          <w:noProof/>
          <w:sz w:val="26"/>
          <w:szCs w:val="26"/>
          <w:lang w:val="uz-Cyrl-UZ"/>
        </w:rPr>
        <w:t xml:space="preserve">- ички назорат мақсадларига эришиш учун керакли бошқа тадбирлар. </w:t>
      </w:r>
    </w:p>
    <w:p w14:paraId="17FBA2A3" w14:textId="77777777" w:rsidR="005501C6" w:rsidRDefault="00C4332E" w:rsidP="00C4332E">
      <w:pPr>
        <w:ind w:firstLine="709"/>
        <w:jc w:val="both"/>
        <w:rPr>
          <w:noProof/>
          <w:sz w:val="26"/>
          <w:szCs w:val="26"/>
          <w:lang w:val="uz-Cyrl-UZ"/>
        </w:rPr>
      </w:pPr>
      <w:r w:rsidRPr="00C4332E">
        <w:rPr>
          <w:noProof/>
          <w:sz w:val="26"/>
          <w:szCs w:val="26"/>
          <w:lang w:val="uz-Cyrl-UZ"/>
        </w:rPr>
        <w:lastRenderedPageBreak/>
        <w:t xml:space="preserve">23. Ички назорат тадбирларини ўтказишда текшириш, кузатиш, тасдиқлаш, қайта ҳисоблаш усуллари, шунингдек ички назорат тадбирларини амалга ошириш учун керакли бошқа усуллар қўлланилади. </w:t>
      </w:r>
    </w:p>
    <w:p w14:paraId="2B9AF5F9" w14:textId="77777777" w:rsidR="005501C6" w:rsidRDefault="005501C6" w:rsidP="00C4332E">
      <w:pPr>
        <w:ind w:firstLine="709"/>
        <w:jc w:val="both"/>
        <w:rPr>
          <w:noProof/>
          <w:sz w:val="26"/>
          <w:szCs w:val="26"/>
          <w:lang w:val="uz-Cyrl-UZ"/>
        </w:rPr>
      </w:pPr>
    </w:p>
    <w:p w14:paraId="72DB121E" w14:textId="77777777" w:rsidR="005501C6" w:rsidRPr="005501C6" w:rsidRDefault="00C4332E" w:rsidP="005501C6">
      <w:pPr>
        <w:ind w:firstLine="709"/>
        <w:jc w:val="center"/>
        <w:rPr>
          <w:b/>
          <w:noProof/>
          <w:sz w:val="26"/>
          <w:szCs w:val="26"/>
          <w:lang w:val="uz-Cyrl-UZ"/>
        </w:rPr>
      </w:pPr>
      <w:r w:rsidRPr="005501C6">
        <w:rPr>
          <w:b/>
          <w:noProof/>
          <w:sz w:val="26"/>
          <w:szCs w:val="26"/>
          <w:lang w:val="uz-Cyrl-UZ"/>
        </w:rPr>
        <w:t>VII. ЯКУНИЙ ҚОИДАЛАР</w:t>
      </w:r>
    </w:p>
    <w:p w14:paraId="5952FFBC" w14:textId="77777777" w:rsidR="005501C6" w:rsidRDefault="00C4332E" w:rsidP="00C4332E">
      <w:pPr>
        <w:ind w:firstLine="709"/>
        <w:jc w:val="both"/>
        <w:rPr>
          <w:noProof/>
          <w:sz w:val="26"/>
          <w:szCs w:val="26"/>
          <w:lang w:val="uz-Cyrl-UZ"/>
        </w:rPr>
      </w:pPr>
      <w:r w:rsidRPr="00C4332E">
        <w:rPr>
          <w:noProof/>
          <w:sz w:val="26"/>
          <w:szCs w:val="26"/>
          <w:lang w:val="uz-Cyrl-UZ"/>
        </w:rPr>
        <w:t xml:space="preserve">24. Мазкур Низом, шунингдек унга киритилган ўзгартиришлар ва қўшимчалар Акциядорлар умумий йиғилиши томонидан тасдиқланади. </w:t>
      </w:r>
    </w:p>
    <w:p w14:paraId="6029AC6E" w14:textId="77777777" w:rsidR="005501C6" w:rsidRDefault="00C4332E" w:rsidP="00C4332E">
      <w:pPr>
        <w:ind w:firstLine="709"/>
        <w:jc w:val="both"/>
        <w:rPr>
          <w:noProof/>
          <w:sz w:val="26"/>
          <w:szCs w:val="26"/>
          <w:lang w:val="uz-Cyrl-UZ"/>
        </w:rPr>
      </w:pPr>
      <w:r w:rsidRPr="00C4332E">
        <w:rPr>
          <w:noProof/>
          <w:sz w:val="26"/>
          <w:szCs w:val="26"/>
          <w:lang w:val="uz-Cyrl-UZ"/>
        </w:rPr>
        <w:t xml:space="preserve">25. Мазкур Низомга ўзгартиришлар ва қўшимчалар </w:t>
      </w:r>
      <w:r>
        <w:rPr>
          <w:noProof/>
          <w:sz w:val="26"/>
          <w:szCs w:val="26"/>
          <w:lang w:val="uz-Cyrl-UZ"/>
        </w:rPr>
        <w:t>Жамият</w:t>
      </w:r>
      <w:r w:rsidRPr="00C4332E">
        <w:rPr>
          <w:noProof/>
          <w:sz w:val="26"/>
          <w:szCs w:val="26"/>
          <w:lang w:val="uz-Cyrl-UZ"/>
        </w:rPr>
        <w:t xml:space="preserve">нинг Кузатув кенгаши, </w:t>
      </w:r>
      <w:r>
        <w:rPr>
          <w:noProof/>
          <w:sz w:val="26"/>
          <w:szCs w:val="26"/>
          <w:lang w:val="uz-Cyrl-UZ"/>
        </w:rPr>
        <w:t>Жамият</w:t>
      </w:r>
      <w:r w:rsidRPr="00C4332E">
        <w:rPr>
          <w:noProof/>
          <w:sz w:val="26"/>
          <w:szCs w:val="26"/>
          <w:lang w:val="uz-Cyrl-UZ"/>
        </w:rPr>
        <w:t xml:space="preserve">нинг ташқи аудити, </w:t>
      </w:r>
      <w:r>
        <w:rPr>
          <w:noProof/>
          <w:sz w:val="26"/>
          <w:szCs w:val="26"/>
          <w:lang w:val="uz-Cyrl-UZ"/>
        </w:rPr>
        <w:t>Жамият</w:t>
      </w:r>
      <w:r w:rsidRPr="00C4332E">
        <w:rPr>
          <w:noProof/>
          <w:sz w:val="26"/>
          <w:szCs w:val="26"/>
          <w:lang w:val="uz-Cyrl-UZ"/>
        </w:rPr>
        <w:t xml:space="preserve">нинг Тафтиш комиссияси, </w:t>
      </w:r>
      <w:r>
        <w:rPr>
          <w:noProof/>
          <w:sz w:val="26"/>
          <w:szCs w:val="26"/>
          <w:lang w:val="uz-Cyrl-UZ"/>
        </w:rPr>
        <w:t>Жамият</w:t>
      </w:r>
      <w:r w:rsidRPr="00C4332E">
        <w:rPr>
          <w:noProof/>
          <w:sz w:val="26"/>
          <w:szCs w:val="26"/>
          <w:lang w:val="uz-Cyrl-UZ"/>
        </w:rPr>
        <w:t xml:space="preserve">нинг ички аудит хизмати аъзолари, </w:t>
      </w:r>
      <w:r>
        <w:rPr>
          <w:noProof/>
          <w:sz w:val="26"/>
          <w:szCs w:val="26"/>
          <w:lang w:val="uz-Cyrl-UZ"/>
        </w:rPr>
        <w:t>Жамият</w:t>
      </w:r>
      <w:r w:rsidRPr="00C4332E">
        <w:rPr>
          <w:noProof/>
          <w:sz w:val="26"/>
          <w:szCs w:val="26"/>
          <w:lang w:val="uz-Cyrl-UZ"/>
        </w:rPr>
        <w:t xml:space="preserve">нинг ижроия органи раҳбари таклифлари бўйича киритилади. </w:t>
      </w:r>
    </w:p>
    <w:p w14:paraId="39C8EFB2" w14:textId="77777777" w:rsidR="00335D3E" w:rsidRPr="00C4332E" w:rsidRDefault="00C4332E" w:rsidP="00C4332E">
      <w:pPr>
        <w:ind w:firstLine="709"/>
        <w:jc w:val="both"/>
        <w:rPr>
          <w:lang w:val="uz-Cyrl-UZ"/>
        </w:rPr>
      </w:pPr>
      <w:r w:rsidRPr="00C4332E">
        <w:rPr>
          <w:noProof/>
          <w:sz w:val="26"/>
          <w:szCs w:val="26"/>
          <w:lang w:val="uz-Cyrl-UZ"/>
        </w:rPr>
        <w:t>26. Агар Ўзбекистон Республикаси қонунлари ва меъ</w:t>
      </w:r>
      <w:r w:rsidR="005501C6">
        <w:rPr>
          <w:noProof/>
          <w:sz w:val="26"/>
          <w:szCs w:val="26"/>
          <w:lang w:val="uz-Cyrl-UZ"/>
        </w:rPr>
        <w:t>ё</w:t>
      </w:r>
      <w:r w:rsidRPr="00C4332E">
        <w:rPr>
          <w:noProof/>
          <w:sz w:val="26"/>
          <w:szCs w:val="26"/>
          <w:lang w:val="uz-Cyrl-UZ"/>
        </w:rPr>
        <w:t xml:space="preserve">рий (норматив) ҳужжатларига ўзгартиришлар киритилиши натижасида мазкур Низомнинг айрим моддалари уларга зид келса, ушбу моддалар ўз кучини йўқотади ва </w:t>
      </w:r>
      <w:r>
        <w:rPr>
          <w:noProof/>
          <w:sz w:val="26"/>
          <w:szCs w:val="26"/>
          <w:lang w:val="uz-Cyrl-UZ"/>
        </w:rPr>
        <w:t>Жамият</w:t>
      </w:r>
      <w:r w:rsidRPr="00C4332E">
        <w:rPr>
          <w:noProof/>
          <w:sz w:val="26"/>
          <w:szCs w:val="26"/>
          <w:lang w:val="uz-Cyrl-UZ"/>
        </w:rPr>
        <w:t xml:space="preserve"> томонидан Низомга тааллуқли ўзгартишлар киритиладиган пайтга қадар Ўзбекистон Республикаси қонунлари ва меъ</w:t>
      </w:r>
      <w:r w:rsidR="005501C6">
        <w:rPr>
          <w:noProof/>
          <w:sz w:val="26"/>
          <w:szCs w:val="26"/>
          <w:lang w:val="uz-Cyrl-UZ"/>
        </w:rPr>
        <w:t>ё</w:t>
      </w:r>
      <w:r w:rsidRPr="00C4332E">
        <w:rPr>
          <w:noProof/>
          <w:sz w:val="26"/>
          <w:szCs w:val="26"/>
          <w:lang w:val="uz-Cyrl-UZ"/>
        </w:rPr>
        <w:t>рий (норматив) ҳужжатларига амал қилинади. Бунда мазкур Низом исталган қисмларидан бирининг ҳақиқий эмас деб топилиши умуман бутун Низомнинг ҳақиқий эмаслигига олиб келмайди.</w:t>
      </w:r>
    </w:p>
    <w:sectPr w:rsidR="00335D3E" w:rsidRPr="00C4332E" w:rsidSect="00C4332E">
      <w:footerReference w:type="even" r:id="rId7"/>
      <w:foot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4C7B4" w14:textId="77777777" w:rsidR="00AD57F6" w:rsidRDefault="00AD57F6" w:rsidP="005501C6">
      <w:r>
        <w:separator/>
      </w:r>
    </w:p>
  </w:endnote>
  <w:endnote w:type="continuationSeparator" w:id="0">
    <w:p w14:paraId="27A7A4D6" w14:textId="77777777" w:rsidR="00AD57F6" w:rsidRDefault="00AD57F6" w:rsidP="0055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12F77" w14:textId="77777777" w:rsidR="00323A82" w:rsidRDefault="005501C6" w:rsidP="00FF00D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4E6A871" w14:textId="77777777" w:rsidR="00323A82" w:rsidRDefault="00AD57F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6C066" w14:textId="77777777" w:rsidR="00323A82" w:rsidRDefault="005501C6" w:rsidP="002B21D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32B71">
      <w:rPr>
        <w:rStyle w:val="a7"/>
        <w:noProof/>
      </w:rPr>
      <w:t>2</w:t>
    </w:r>
    <w:r>
      <w:rPr>
        <w:rStyle w:val="a7"/>
      </w:rPr>
      <w:fldChar w:fldCharType="end"/>
    </w:r>
  </w:p>
  <w:p w14:paraId="7B2FF0AD" w14:textId="77777777" w:rsidR="00323A82" w:rsidRPr="005501C6" w:rsidRDefault="005501C6" w:rsidP="002C1330">
    <w:pPr>
      <w:pStyle w:val="a5"/>
      <w:jc w:val="right"/>
      <w:rPr>
        <w:b/>
        <w:i/>
        <w:lang w:val="ru-RU"/>
      </w:rPr>
    </w:pPr>
    <w:r w:rsidRPr="00E737C8">
      <w:rPr>
        <w:sz w:val="20"/>
        <w:szCs w:val="20"/>
        <w:lang w:val="uz-Cyrl-UZ"/>
      </w:rPr>
      <w:t>“</w:t>
    </w:r>
    <w:r w:rsidR="00732B71">
      <w:rPr>
        <w:sz w:val="20"/>
        <w:szCs w:val="20"/>
        <w:lang w:val="uz-Cyrl-UZ"/>
      </w:rPr>
      <w:t>Ўзбек геология қидирув</w:t>
    </w:r>
    <w:r w:rsidRPr="00E737C8">
      <w:rPr>
        <w:sz w:val="20"/>
        <w:szCs w:val="20"/>
        <w:lang w:val="uz-Cyrl-UZ"/>
      </w:rPr>
      <w:t>” АЖ</w:t>
    </w:r>
    <w:r w:rsidRPr="005501C6">
      <w:rPr>
        <w:color w:val="4F81BD" w:themeColor="accent1"/>
        <w:vertAlign w:val="subscript"/>
        <w:lang w:val="uz-Cyrl-UZ"/>
      </w:rPr>
      <w:t xml:space="preserve"> </w:t>
    </w:r>
    <w:r w:rsidRPr="00E737C8">
      <w:rPr>
        <w:color w:val="4F81BD" w:themeColor="accent1"/>
        <w:sz w:val="16"/>
        <w:szCs w:val="16"/>
        <w:vertAlign w:val="subscript"/>
        <w:lang w:val="uz-Cyrl-UZ"/>
      </w:rPr>
      <w:t>тм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B1312" w14:textId="77777777" w:rsidR="00AD57F6" w:rsidRDefault="00AD57F6" w:rsidP="005501C6">
      <w:r>
        <w:separator/>
      </w:r>
    </w:p>
  </w:footnote>
  <w:footnote w:type="continuationSeparator" w:id="0">
    <w:p w14:paraId="42B9F446" w14:textId="77777777" w:rsidR="00AD57F6" w:rsidRDefault="00AD57F6" w:rsidP="00550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E0C14"/>
    <w:multiLevelType w:val="hybridMultilevel"/>
    <w:tmpl w:val="BA780F0A"/>
    <w:lvl w:ilvl="0" w:tplc="04190013">
      <w:start w:val="1"/>
      <w:numFmt w:val="upperRoman"/>
      <w:lvlText w:val="%1."/>
      <w:lvlJc w:val="right"/>
      <w:pPr>
        <w:ind w:left="720" w:hanging="360"/>
      </w:pPr>
    </w:lvl>
    <w:lvl w:ilvl="1" w:tplc="391EBFF4">
      <w:start w:val="1"/>
      <w:numFmt w:val="decimal"/>
      <w:lvlText w:val="%2."/>
      <w:lvlJc w:val="left"/>
      <w:pPr>
        <w:ind w:left="2085" w:hanging="10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C13A39"/>
    <w:multiLevelType w:val="hybridMultilevel"/>
    <w:tmpl w:val="63D8C122"/>
    <w:lvl w:ilvl="0" w:tplc="4A864AB4">
      <w:start w:val="44"/>
      <w:numFmt w:val="decimal"/>
      <w:lvlText w:val="%1."/>
      <w:lvlJc w:val="left"/>
      <w:pPr>
        <w:ind w:left="1085" w:hanging="375"/>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6CE42658"/>
    <w:multiLevelType w:val="hybridMultilevel"/>
    <w:tmpl w:val="65109D62"/>
    <w:lvl w:ilvl="0" w:tplc="0419000F">
      <w:start w:val="1"/>
      <w:numFmt w:val="decimal"/>
      <w:lvlText w:val="%1."/>
      <w:lvlJc w:val="left"/>
      <w:pPr>
        <w:ind w:left="1429" w:hanging="360"/>
      </w:pPr>
    </w:lvl>
    <w:lvl w:ilvl="1" w:tplc="0419000F">
      <w:start w:val="1"/>
      <w:numFmt w:val="decimal"/>
      <w:lvlText w:val="%2."/>
      <w:lvlJc w:val="left"/>
      <w:pPr>
        <w:ind w:left="1495"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2E"/>
    <w:rsid w:val="00335D3E"/>
    <w:rsid w:val="00535AC4"/>
    <w:rsid w:val="005501C6"/>
    <w:rsid w:val="00732B71"/>
    <w:rsid w:val="0075220F"/>
    <w:rsid w:val="00AD57F6"/>
    <w:rsid w:val="00C4332E"/>
    <w:rsid w:val="00E73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12E47"/>
  <w15:docId w15:val="{9F1707BC-B453-4F23-B96D-1354DFA9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32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4332E"/>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332E"/>
    <w:rPr>
      <w:rFonts w:ascii="Cambria" w:eastAsia="Times New Roman" w:hAnsi="Cambria" w:cs="Times New Roman"/>
      <w:b/>
      <w:bCs/>
      <w:kern w:val="32"/>
      <w:sz w:val="32"/>
      <w:szCs w:val="32"/>
      <w:lang w:val="x-none" w:eastAsia="x-none"/>
    </w:rPr>
  </w:style>
  <w:style w:type="paragraph" w:styleId="a3">
    <w:name w:val="List Paragraph"/>
    <w:basedOn w:val="a"/>
    <w:uiPriority w:val="99"/>
    <w:qFormat/>
    <w:rsid w:val="00C4332E"/>
    <w:pPr>
      <w:ind w:left="720"/>
      <w:contextualSpacing/>
    </w:pPr>
  </w:style>
  <w:style w:type="table" w:styleId="a4">
    <w:name w:val="Table Grid"/>
    <w:basedOn w:val="a1"/>
    <w:uiPriority w:val="99"/>
    <w:rsid w:val="00C43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C4332E"/>
    <w:pPr>
      <w:tabs>
        <w:tab w:val="center" w:pos="4677"/>
        <w:tab w:val="right" w:pos="9355"/>
      </w:tabs>
    </w:pPr>
    <w:rPr>
      <w:lang w:val="x-none" w:eastAsia="x-none"/>
    </w:rPr>
  </w:style>
  <w:style w:type="character" w:customStyle="1" w:styleId="a6">
    <w:name w:val="Нижний колонтитул Знак"/>
    <w:basedOn w:val="a0"/>
    <w:link w:val="a5"/>
    <w:uiPriority w:val="99"/>
    <w:rsid w:val="00C4332E"/>
    <w:rPr>
      <w:rFonts w:ascii="Times New Roman" w:eastAsia="Times New Roman" w:hAnsi="Times New Roman" w:cs="Times New Roman"/>
      <w:sz w:val="24"/>
      <w:szCs w:val="24"/>
      <w:lang w:val="x-none" w:eastAsia="x-none"/>
    </w:rPr>
  </w:style>
  <w:style w:type="character" w:styleId="a7">
    <w:name w:val="page number"/>
    <w:uiPriority w:val="99"/>
    <w:rsid w:val="00C4332E"/>
    <w:rPr>
      <w:rFonts w:cs="Times New Roman"/>
    </w:rPr>
  </w:style>
  <w:style w:type="paragraph" w:styleId="a8">
    <w:name w:val="header"/>
    <w:basedOn w:val="a"/>
    <w:link w:val="a9"/>
    <w:uiPriority w:val="99"/>
    <w:unhideWhenUsed/>
    <w:rsid w:val="005501C6"/>
    <w:pPr>
      <w:tabs>
        <w:tab w:val="center" w:pos="4677"/>
        <w:tab w:val="right" w:pos="9355"/>
      </w:tabs>
    </w:pPr>
  </w:style>
  <w:style w:type="character" w:customStyle="1" w:styleId="a9">
    <w:name w:val="Верхний колонтитул Знак"/>
    <w:basedOn w:val="a0"/>
    <w:link w:val="a8"/>
    <w:uiPriority w:val="99"/>
    <w:rsid w:val="005501C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2311</Words>
  <Characters>13176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2020-10-07T03:37:00Z</cp:lastPrinted>
  <dcterms:created xsi:type="dcterms:W3CDTF">2022-04-04T04:40:00Z</dcterms:created>
  <dcterms:modified xsi:type="dcterms:W3CDTF">2022-04-04T04:40:00Z</dcterms:modified>
</cp:coreProperties>
</file>