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4218"/>
      </w:tblGrid>
      <w:tr w:rsidR="00F37222" w:rsidRPr="00CA1FA6" w14:paraId="0076F414" w14:textId="77777777" w:rsidTr="00F37222">
        <w:tc>
          <w:tcPr>
            <w:tcW w:w="2127" w:type="dxa"/>
          </w:tcPr>
          <w:p w14:paraId="47F3BBC7" w14:textId="77777777" w:rsidR="00F37222" w:rsidRPr="00CA1FA6" w:rsidRDefault="00F37222" w:rsidP="00170EA5">
            <w:pPr>
              <w:ind w:left="-4820"/>
              <w:jc w:val="center"/>
              <w:rPr>
                <w:b/>
                <w:lang w:val="uz-Cyrl-UZ"/>
              </w:rPr>
            </w:pPr>
          </w:p>
        </w:tc>
        <w:tc>
          <w:tcPr>
            <w:tcW w:w="3118" w:type="dxa"/>
          </w:tcPr>
          <w:p w14:paraId="6C77AA6A" w14:textId="77777777" w:rsidR="00F37222" w:rsidRPr="00CA1FA6" w:rsidRDefault="00F37222" w:rsidP="00170EA5">
            <w:pPr>
              <w:jc w:val="center"/>
              <w:rPr>
                <w:b/>
                <w:lang w:val="uz-Cyrl-UZ"/>
              </w:rPr>
            </w:pPr>
          </w:p>
        </w:tc>
        <w:tc>
          <w:tcPr>
            <w:tcW w:w="4218" w:type="dxa"/>
          </w:tcPr>
          <w:p w14:paraId="7A653356" w14:textId="26F1D8FF" w:rsidR="0037603A" w:rsidRPr="00D40EA8" w:rsidRDefault="0037603A" w:rsidP="0037603A">
            <w:pPr>
              <w:jc w:val="center"/>
              <w:rPr>
                <w:b/>
                <w:i/>
                <w:lang w:val="uz-Cyrl-UZ"/>
              </w:rPr>
            </w:pPr>
            <w:r>
              <w:rPr>
                <w:i/>
                <w:lang w:val="uz-Cyrl-UZ"/>
              </w:rPr>
              <w:t>Приложение №5 к протоколу №3 единственного акционера АО</w:t>
            </w:r>
            <w:r w:rsidRPr="00BB3448">
              <w:rPr>
                <w:i/>
                <w:lang w:val="uz-Cyrl-UZ"/>
              </w:rPr>
              <w:t>“</w:t>
            </w:r>
            <w:r>
              <w:rPr>
                <w:i/>
                <w:lang w:val="uz-Cyrl-UZ"/>
              </w:rPr>
              <w:t>У</w:t>
            </w:r>
            <w:r w:rsidRPr="00BB3448">
              <w:rPr>
                <w:i/>
                <w:lang w:val="uz-Cyrl-UZ"/>
              </w:rPr>
              <w:t>збекгеолог</w:t>
            </w:r>
            <w:r>
              <w:rPr>
                <w:i/>
                <w:lang w:val="uz-Cyrl-UZ"/>
              </w:rPr>
              <w:t>оразведка</w:t>
            </w:r>
            <w:r w:rsidRPr="00BB3448">
              <w:rPr>
                <w:i/>
                <w:lang w:val="uz-Cyrl-UZ"/>
              </w:rPr>
              <w:t>”</w:t>
            </w:r>
            <w:r w:rsidRPr="00D40EA8">
              <w:rPr>
                <w:i/>
                <w:lang w:val="uz-Cyrl-UZ"/>
              </w:rPr>
              <w:t xml:space="preserve"> </w:t>
            </w:r>
            <w:r>
              <w:rPr>
                <w:i/>
                <w:lang w:val="uz-Cyrl-UZ"/>
              </w:rPr>
              <w:br/>
              <w:t>от 18 октября 2021 года</w:t>
            </w:r>
          </w:p>
          <w:p w14:paraId="7B302135" w14:textId="77777777" w:rsidR="00F37222" w:rsidRPr="00CA1FA6" w:rsidRDefault="00F37222" w:rsidP="00170EA5">
            <w:pPr>
              <w:jc w:val="center"/>
              <w:rPr>
                <w:b/>
                <w:lang w:val="uz-Cyrl-UZ"/>
              </w:rPr>
            </w:pPr>
          </w:p>
        </w:tc>
      </w:tr>
    </w:tbl>
    <w:tbl>
      <w:tblPr>
        <w:tblW w:w="9464" w:type="dxa"/>
        <w:tblLayout w:type="fixed"/>
        <w:tblLook w:val="04A0" w:firstRow="1" w:lastRow="0" w:firstColumn="1" w:lastColumn="0" w:noHBand="0" w:noVBand="1"/>
      </w:tblPr>
      <w:tblGrid>
        <w:gridCol w:w="5070"/>
        <w:gridCol w:w="4394"/>
      </w:tblGrid>
      <w:tr w:rsidR="00F37222" w:rsidRPr="00CA1FA6" w14:paraId="680F16AB" w14:textId="77777777" w:rsidTr="00170EA5">
        <w:tc>
          <w:tcPr>
            <w:tcW w:w="5070" w:type="dxa"/>
          </w:tcPr>
          <w:p w14:paraId="6E7E66A0" w14:textId="77777777" w:rsidR="00F37222" w:rsidRPr="00CA1FA6" w:rsidRDefault="00F37222" w:rsidP="00170EA5">
            <w:pPr>
              <w:widowControl w:val="0"/>
              <w:overflowPunct w:val="0"/>
              <w:autoSpaceDE w:val="0"/>
              <w:autoSpaceDN w:val="0"/>
              <w:adjustRightInd w:val="0"/>
              <w:ind w:firstLine="709"/>
              <w:jc w:val="both"/>
              <w:rPr>
                <w:noProof/>
                <w:sz w:val="28"/>
                <w:szCs w:val="28"/>
                <w:lang w:val="uz-Cyrl-UZ"/>
              </w:rPr>
            </w:pPr>
          </w:p>
        </w:tc>
        <w:tc>
          <w:tcPr>
            <w:tcW w:w="4394" w:type="dxa"/>
          </w:tcPr>
          <w:p w14:paraId="0233ED49" w14:textId="77777777" w:rsidR="00F37222" w:rsidRPr="00CA1FA6" w:rsidRDefault="00F37222" w:rsidP="00170EA5">
            <w:pPr>
              <w:jc w:val="center"/>
              <w:rPr>
                <w:b/>
                <w:lang w:val="uz-Cyrl-UZ"/>
              </w:rPr>
            </w:pPr>
          </w:p>
          <w:p w14:paraId="271E69D5" w14:textId="65927D26" w:rsidR="0037603A" w:rsidRPr="00D40EA8" w:rsidRDefault="0037603A" w:rsidP="0037603A">
            <w:pPr>
              <w:jc w:val="center"/>
              <w:rPr>
                <w:b/>
                <w:i/>
                <w:lang w:val="uz-Cyrl-UZ"/>
              </w:rPr>
            </w:pPr>
            <w:r>
              <w:rPr>
                <w:i/>
                <w:lang w:val="uz-Cyrl-UZ"/>
              </w:rPr>
              <w:t>Приложение №</w:t>
            </w:r>
            <w:r w:rsidR="00406D2D">
              <w:rPr>
                <w:i/>
                <w:lang w:val="uz-Cyrl-UZ"/>
              </w:rPr>
              <w:t>5</w:t>
            </w:r>
            <w:r>
              <w:rPr>
                <w:i/>
                <w:lang w:val="uz-Cyrl-UZ"/>
              </w:rPr>
              <w:t xml:space="preserve"> к протоколу №3 единственного акционера АО</w:t>
            </w:r>
            <w:r w:rsidRPr="00BB3448">
              <w:rPr>
                <w:i/>
                <w:lang w:val="uz-Cyrl-UZ"/>
              </w:rPr>
              <w:t>“</w:t>
            </w:r>
            <w:r>
              <w:rPr>
                <w:i/>
                <w:lang w:val="uz-Cyrl-UZ"/>
              </w:rPr>
              <w:t>У</w:t>
            </w:r>
            <w:r w:rsidRPr="00BB3448">
              <w:rPr>
                <w:i/>
                <w:lang w:val="uz-Cyrl-UZ"/>
              </w:rPr>
              <w:t>збекгеолог</w:t>
            </w:r>
            <w:r>
              <w:rPr>
                <w:i/>
                <w:lang w:val="uz-Cyrl-UZ"/>
              </w:rPr>
              <w:t>оразведка</w:t>
            </w:r>
            <w:r w:rsidRPr="00BB3448">
              <w:rPr>
                <w:i/>
                <w:lang w:val="uz-Cyrl-UZ"/>
              </w:rPr>
              <w:t>”</w:t>
            </w:r>
            <w:r w:rsidRPr="00D40EA8">
              <w:rPr>
                <w:i/>
                <w:lang w:val="uz-Cyrl-UZ"/>
              </w:rPr>
              <w:t xml:space="preserve"> </w:t>
            </w:r>
            <w:r>
              <w:rPr>
                <w:i/>
                <w:lang w:val="uz-Cyrl-UZ"/>
              </w:rPr>
              <w:br/>
              <w:t>от 18 октября 2021 года</w:t>
            </w:r>
          </w:p>
          <w:p w14:paraId="5909CD1F" w14:textId="77777777" w:rsidR="00F37222" w:rsidRPr="00CA1FA6" w:rsidRDefault="00F37222" w:rsidP="00170EA5">
            <w:pPr>
              <w:jc w:val="center"/>
              <w:rPr>
                <w:b/>
                <w:lang w:val="uz-Cyrl-UZ"/>
              </w:rPr>
            </w:pPr>
            <w:r w:rsidRPr="00CA1FA6">
              <w:rPr>
                <w:lang w:val="uz-Cyrl-UZ"/>
              </w:rPr>
              <w:t xml:space="preserve"> </w:t>
            </w:r>
            <w:r w:rsidRPr="00CA1FA6">
              <w:rPr>
                <w:lang w:val="uz-Cyrl-UZ"/>
              </w:rPr>
              <w:br/>
            </w:r>
          </w:p>
        </w:tc>
      </w:tr>
    </w:tbl>
    <w:p w14:paraId="25E59A5B" w14:textId="77777777" w:rsidR="00F37222" w:rsidRPr="00CA1FA6" w:rsidRDefault="00F37222" w:rsidP="00F37222">
      <w:pPr>
        <w:jc w:val="center"/>
        <w:rPr>
          <w:b/>
          <w:lang w:val="uz-Cyrl-UZ"/>
        </w:rPr>
      </w:pPr>
    </w:p>
    <w:p w14:paraId="745F4EAD" w14:textId="77777777" w:rsidR="00F37222" w:rsidRPr="00CA1FA6" w:rsidRDefault="00F37222" w:rsidP="00F37222">
      <w:pPr>
        <w:jc w:val="center"/>
        <w:rPr>
          <w:b/>
          <w:sz w:val="26"/>
          <w:szCs w:val="26"/>
          <w:lang w:val="uz-Cyrl-UZ"/>
        </w:rPr>
      </w:pPr>
    </w:p>
    <w:p w14:paraId="075A36D7" w14:textId="77777777" w:rsidR="00F37222" w:rsidRPr="00CA1FA6" w:rsidRDefault="00F37222" w:rsidP="00F37222">
      <w:pPr>
        <w:jc w:val="center"/>
        <w:rPr>
          <w:b/>
          <w:sz w:val="26"/>
          <w:szCs w:val="26"/>
          <w:lang w:val="uz-Cyrl-UZ"/>
        </w:rPr>
      </w:pPr>
    </w:p>
    <w:p w14:paraId="2AF6907A" w14:textId="77777777" w:rsidR="00F37222" w:rsidRPr="00CA1FA6" w:rsidRDefault="00F37222" w:rsidP="00F37222">
      <w:pPr>
        <w:jc w:val="center"/>
        <w:rPr>
          <w:b/>
          <w:sz w:val="26"/>
          <w:szCs w:val="26"/>
          <w:lang w:val="uz-Cyrl-UZ"/>
        </w:rPr>
      </w:pPr>
    </w:p>
    <w:p w14:paraId="50115EE7" w14:textId="77777777" w:rsidR="00F37222" w:rsidRPr="00CA1FA6" w:rsidRDefault="00F37222" w:rsidP="00F37222">
      <w:pPr>
        <w:jc w:val="center"/>
        <w:rPr>
          <w:b/>
          <w:sz w:val="26"/>
          <w:szCs w:val="26"/>
          <w:lang w:val="uz-Cyrl-UZ"/>
        </w:rPr>
      </w:pPr>
    </w:p>
    <w:p w14:paraId="4572A1CE" w14:textId="77777777" w:rsidR="00F37222" w:rsidRPr="00CA1FA6" w:rsidRDefault="00F37222" w:rsidP="00F37222">
      <w:pPr>
        <w:jc w:val="center"/>
        <w:rPr>
          <w:b/>
          <w:sz w:val="26"/>
          <w:szCs w:val="26"/>
          <w:lang w:val="uz-Cyrl-UZ"/>
        </w:rPr>
      </w:pPr>
    </w:p>
    <w:p w14:paraId="59B6262A" w14:textId="77777777" w:rsidR="00F37222" w:rsidRPr="00CA1FA6" w:rsidRDefault="00F37222" w:rsidP="00F37222">
      <w:pPr>
        <w:jc w:val="center"/>
        <w:rPr>
          <w:b/>
          <w:sz w:val="26"/>
          <w:szCs w:val="26"/>
          <w:lang w:val="uz-Cyrl-UZ"/>
        </w:rPr>
      </w:pPr>
    </w:p>
    <w:p w14:paraId="3BE2FA4A" w14:textId="77777777" w:rsidR="00F37222" w:rsidRPr="00CA1FA6" w:rsidRDefault="00F37222" w:rsidP="00F37222">
      <w:pPr>
        <w:jc w:val="center"/>
        <w:rPr>
          <w:b/>
          <w:sz w:val="26"/>
          <w:szCs w:val="26"/>
          <w:lang w:val="uz-Cyrl-UZ"/>
        </w:rPr>
      </w:pPr>
    </w:p>
    <w:p w14:paraId="5CF5A46F" w14:textId="77777777" w:rsidR="00406D2D" w:rsidRDefault="00406D2D" w:rsidP="00406D2D">
      <w:pPr>
        <w:jc w:val="center"/>
        <w:rPr>
          <w:b/>
          <w:sz w:val="32"/>
          <w:szCs w:val="32"/>
          <w:lang w:val="uz-Cyrl-UZ"/>
        </w:rPr>
      </w:pPr>
      <w:r>
        <w:rPr>
          <w:b/>
          <w:sz w:val="32"/>
          <w:szCs w:val="32"/>
          <w:lang w:val="uz-Cyrl-UZ"/>
        </w:rPr>
        <w:t xml:space="preserve">ПОЛОЖЕНИЕ </w:t>
      </w:r>
    </w:p>
    <w:p w14:paraId="15C0968F" w14:textId="33318036" w:rsidR="00F37222" w:rsidRPr="00CA1FA6" w:rsidRDefault="00406D2D" w:rsidP="00406D2D">
      <w:pPr>
        <w:jc w:val="center"/>
        <w:rPr>
          <w:b/>
          <w:bCs/>
          <w:noProof/>
          <w:sz w:val="48"/>
          <w:szCs w:val="48"/>
          <w:lang w:val="uz-Cyrl-UZ"/>
        </w:rPr>
      </w:pPr>
      <w:r>
        <w:rPr>
          <w:b/>
          <w:sz w:val="32"/>
          <w:szCs w:val="32"/>
          <w:lang w:val="uz-Cyrl-UZ"/>
        </w:rPr>
        <w:t xml:space="preserve">“О РЕВИЗИННОЙ КОМИССИИ  АКЦИОНЕРНОГО ОБЩЕСТВА </w:t>
      </w:r>
      <w:r w:rsidR="00F37222" w:rsidRPr="00CA1FA6">
        <w:rPr>
          <w:b/>
          <w:sz w:val="32"/>
          <w:szCs w:val="32"/>
          <w:lang w:val="uz-Cyrl-UZ"/>
        </w:rPr>
        <w:t>“</w:t>
      </w:r>
      <w:r>
        <w:rPr>
          <w:b/>
          <w:sz w:val="32"/>
          <w:szCs w:val="32"/>
          <w:lang w:val="uz-Cyrl-UZ"/>
        </w:rPr>
        <w:t>УЗБЕКГЕОЛОГОРАЗВЕДКА””</w:t>
      </w:r>
    </w:p>
    <w:p w14:paraId="185C9889" w14:textId="77777777" w:rsidR="00F37222" w:rsidRPr="00CA1FA6" w:rsidRDefault="00F37222" w:rsidP="00F37222">
      <w:pPr>
        <w:widowControl w:val="0"/>
        <w:overflowPunct w:val="0"/>
        <w:autoSpaceDE w:val="0"/>
        <w:autoSpaceDN w:val="0"/>
        <w:adjustRightInd w:val="0"/>
        <w:spacing w:line="222" w:lineRule="auto"/>
        <w:jc w:val="center"/>
        <w:rPr>
          <w:noProof/>
          <w:sz w:val="26"/>
          <w:szCs w:val="26"/>
          <w:lang w:val="uz-Cyrl-UZ"/>
        </w:rPr>
      </w:pPr>
    </w:p>
    <w:p w14:paraId="3354762B" w14:textId="77777777" w:rsidR="00F37222" w:rsidRPr="00CA1FA6" w:rsidRDefault="00F37222" w:rsidP="00F37222">
      <w:pPr>
        <w:widowControl w:val="0"/>
        <w:overflowPunct w:val="0"/>
        <w:autoSpaceDE w:val="0"/>
        <w:autoSpaceDN w:val="0"/>
        <w:adjustRightInd w:val="0"/>
        <w:spacing w:line="222" w:lineRule="auto"/>
        <w:jc w:val="center"/>
        <w:rPr>
          <w:noProof/>
          <w:sz w:val="26"/>
          <w:szCs w:val="26"/>
          <w:lang w:val="uz-Cyrl-UZ"/>
        </w:rPr>
      </w:pPr>
    </w:p>
    <w:p w14:paraId="4A462484" w14:textId="77777777" w:rsidR="00F37222" w:rsidRPr="00CA1FA6" w:rsidRDefault="00F37222" w:rsidP="00F37222">
      <w:pPr>
        <w:tabs>
          <w:tab w:val="left" w:pos="5103"/>
        </w:tabs>
        <w:spacing w:after="120"/>
        <w:ind w:left="5103"/>
        <w:jc w:val="center"/>
        <w:rPr>
          <w:b/>
          <w:sz w:val="20"/>
          <w:szCs w:val="20"/>
          <w:lang w:val="uz-Cyrl-UZ"/>
        </w:rPr>
      </w:pPr>
    </w:p>
    <w:p w14:paraId="7FF3AE12" w14:textId="77777777" w:rsidR="00F37222" w:rsidRPr="00CA1FA6" w:rsidRDefault="00F37222" w:rsidP="00F37222">
      <w:pPr>
        <w:spacing w:after="120"/>
        <w:rPr>
          <w:b/>
          <w:sz w:val="20"/>
          <w:szCs w:val="20"/>
          <w:lang w:val="uz-Cyrl-UZ"/>
        </w:rPr>
      </w:pPr>
    </w:p>
    <w:p w14:paraId="4269EBBD" w14:textId="77777777" w:rsidR="00F37222" w:rsidRPr="00CA1FA6" w:rsidRDefault="00F37222" w:rsidP="00F37222">
      <w:pPr>
        <w:spacing w:after="120"/>
        <w:rPr>
          <w:b/>
          <w:sz w:val="20"/>
          <w:szCs w:val="20"/>
          <w:lang w:val="uz-Cyrl-UZ"/>
        </w:rPr>
      </w:pPr>
    </w:p>
    <w:p w14:paraId="74858D98" w14:textId="77777777" w:rsidR="00F37222" w:rsidRPr="00CA1FA6" w:rsidRDefault="00F37222" w:rsidP="00F37222">
      <w:pPr>
        <w:spacing w:after="120"/>
        <w:rPr>
          <w:b/>
          <w:sz w:val="20"/>
          <w:szCs w:val="20"/>
          <w:lang w:val="uz-Cyrl-UZ"/>
        </w:rPr>
      </w:pPr>
    </w:p>
    <w:p w14:paraId="4295FB8D" w14:textId="77777777" w:rsidR="00F37222" w:rsidRPr="00CA1FA6" w:rsidRDefault="00F37222" w:rsidP="00F37222">
      <w:pPr>
        <w:spacing w:after="120"/>
        <w:jc w:val="center"/>
        <w:rPr>
          <w:b/>
          <w:lang w:val="uz-Cyrl-UZ"/>
        </w:rPr>
      </w:pPr>
    </w:p>
    <w:p w14:paraId="0EE02977" w14:textId="77777777" w:rsidR="00F37222" w:rsidRPr="00CA1FA6" w:rsidRDefault="00F37222" w:rsidP="00F37222">
      <w:pPr>
        <w:spacing w:after="120"/>
        <w:jc w:val="center"/>
        <w:rPr>
          <w:b/>
          <w:lang w:val="uz-Cyrl-UZ"/>
        </w:rPr>
      </w:pPr>
    </w:p>
    <w:p w14:paraId="48A37A85" w14:textId="77777777" w:rsidR="00F37222" w:rsidRPr="00CA1FA6" w:rsidRDefault="00F37222" w:rsidP="00F37222">
      <w:pPr>
        <w:spacing w:after="120"/>
        <w:rPr>
          <w:b/>
          <w:lang w:val="uz-Cyrl-UZ"/>
        </w:rPr>
      </w:pPr>
    </w:p>
    <w:p w14:paraId="42A01450" w14:textId="77777777" w:rsidR="00F37222" w:rsidRPr="00CA1FA6" w:rsidRDefault="00F37222" w:rsidP="00F37222">
      <w:pPr>
        <w:spacing w:after="120"/>
        <w:rPr>
          <w:b/>
          <w:lang w:val="uz-Cyrl-UZ"/>
        </w:rPr>
      </w:pPr>
    </w:p>
    <w:p w14:paraId="12380C4B" w14:textId="77777777" w:rsidR="00F37222" w:rsidRPr="00CA1FA6" w:rsidRDefault="00F37222" w:rsidP="00F37222">
      <w:pPr>
        <w:spacing w:after="120"/>
        <w:rPr>
          <w:b/>
          <w:lang w:val="uz-Cyrl-UZ"/>
        </w:rPr>
      </w:pPr>
    </w:p>
    <w:p w14:paraId="0B3C5AD0" w14:textId="77777777" w:rsidR="00F37222" w:rsidRPr="00CA1FA6" w:rsidRDefault="00F37222" w:rsidP="00F37222">
      <w:pPr>
        <w:spacing w:after="120"/>
        <w:rPr>
          <w:b/>
          <w:lang w:val="uz-Cyrl-UZ"/>
        </w:rPr>
      </w:pPr>
    </w:p>
    <w:p w14:paraId="25748E91" w14:textId="77777777" w:rsidR="00F37222" w:rsidRPr="00CA1FA6" w:rsidRDefault="00F37222" w:rsidP="00F37222">
      <w:pPr>
        <w:spacing w:after="120"/>
        <w:rPr>
          <w:b/>
          <w:lang w:val="uz-Cyrl-UZ"/>
        </w:rPr>
      </w:pPr>
    </w:p>
    <w:p w14:paraId="038E2294" w14:textId="77777777" w:rsidR="00F37222" w:rsidRPr="00CA1FA6" w:rsidRDefault="00F37222" w:rsidP="00F37222">
      <w:pPr>
        <w:spacing w:after="120"/>
        <w:jc w:val="center"/>
        <w:rPr>
          <w:b/>
          <w:lang w:val="uz-Cyrl-UZ"/>
        </w:rPr>
      </w:pPr>
    </w:p>
    <w:p w14:paraId="7ED12954" w14:textId="77777777" w:rsidR="00F37222" w:rsidRPr="00CA1FA6" w:rsidRDefault="00F37222" w:rsidP="00F37222">
      <w:pPr>
        <w:spacing w:after="120"/>
        <w:jc w:val="center"/>
        <w:rPr>
          <w:b/>
          <w:lang w:val="uz-Cyrl-UZ"/>
        </w:rPr>
      </w:pPr>
    </w:p>
    <w:p w14:paraId="392B8A1B" w14:textId="77777777" w:rsidR="00F37222" w:rsidRDefault="00F37222" w:rsidP="00F37222">
      <w:pPr>
        <w:spacing w:after="120"/>
        <w:jc w:val="center"/>
        <w:rPr>
          <w:b/>
          <w:lang w:val="uz-Cyrl-UZ"/>
        </w:rPr>
      </w:pPr>
    </w:p>
    <w:p w14:paraId="63F77B37" w14:textId="77777777" w:rsidR="00406D2D" w:rsidRDefault="00406D2D" w:rsidP="00F37222">
      <w:pPr>
        <w:spacing w:after="120"/>
        <w:jc w:val="center"/>
        <w:rPr>
          <w:b/>
          <w:lang w:val="uz-Cyrl-UZ"/>
        </w:rPr>
      </w:pPr>
    </w:p>
    <w:p w14:paraId="283ED85B" w14:textId="77777777" w:rsidR="00406D2D" w:rsidRDefault="00406D2D" w:rsidP="00F37222">
      <w:pPr>
        <w:spacing w:after="120"/>
        <w:jc w:val="center"/>
        <w:rPr>
          <w:b/>
          <w:lang w:val="uz-Cyrl-UZ"/>
        </w:rPr>
      </w:pPr>
    </w:p>
    <w:p w14:paraId="0DFED9B4" w14:textId="77777777" w:rsidR="00406D2D" w:rsidRDefault="00406D2D" w:rsidP="00F37222">
      <w:pPr>
        <w:spacing w:after="120"/>
        <w:jc w:val="center"/>
        <w:rPr>
          <w:b/>
          <w:lang w:val="uz-Cyrl-UZ"/>
        </w:rPr>
      </w:pPr>
    </w:p>
    <w:p w14:paraId="0D1059EF" w14:textId="77777777" w:rsidR="00406D2D" w:rsidRPr="00CA1FA6" w:rsidRDefault="00406D2D" w:rsidP="00F37222">
      <w:pPr>
        <w:spacing w:after="120"/>
        <w:jc w:val="center"/>
        <w:rPr>
          <w:b/>
          <w:lang w:val="uz-Cyrl-UZ"/>
        </w:rPr>
      </w:pPr>
    </w:p>
    <w:p w14:paraId="565DFAC2" w14:textId="686E2111" w:rsidR="00F37222" w:rsidRPr="00CA1FA6" w:rsidRDefault="00406D2D" w:rsidP="00F37222">
      <w:pPr>
        <w:spacing w:after="120"/>
        <w:jc w:val="center"/>
        <w:rPr>
          <w:b/>
          <w:lang w:val="uz-Cyrl-UZ"/>
        </w:rPr>
      </w:pPr>
      <w:r>
        <w:rPr>
          <w:b/>
          <w:lang w:val="uz-Cyrl-UZ"/>
        </w:rPr>
        <w:t>Ташкент-2021</w:t>
      </w:r>
    </w:p>
    <w:p w14:paraId="6E69D338" w14:textId="6602E3D9" w:rsidR="00F37222" w:rsidRPr="00CA1FA6" w:rsidRDefault="009019FA" w:rsidP="00F37222">
      <w:pPr>
        <w:pStyle w:val="1"/>
        <w:numPr>
          <w:ilvl w:val="0"/>
          <w:numId w:val="1"/>
        </w:numPr>
        <w:tabs>
          <w:tab w:val="left" w:pos="851"/>
        </w:tabs>
        <w:spacing w:before="0" w:after="0"/>
        <w:ind w:left="0" w:firstLine="709"/>
        <w:jc w:val="center"/>
        <w:rPr>
          <w:rFonts w:ascii="Times New Roman" w:hAnsi="Times New Roman"/>
          <w:sz w:val="26"/>
          <w:szCs w:val="26"/>
          <w:lang w:val="uz-Cyrl-UZ"/>
        </w:rPr>
      </w:pPr>
      <w:r>
        <w:rPr>
          <w:rFonts w:ascii="Times New Roman" w:hAnsi="Times New Roman"/>
          <w:sz w:val="26"/>
          <w:szCs w:val="26"/>
          <w:lang w:val="uz-Cyrl-UZ"/>
        </w:rPr>
        <w:lastRenderedPageBreak/>
        <w:t>ОБЩИЕ ПОЛОЖЕНИЯ</w:t>
      </w:r>
    </w:p>
    <w:p w14:paraId="73FC2E68" w14:textId="0A80B555" w:rsidR="003A68F9" w:rsidRPr="003A68F9" w:rsidRDefault="003A68F9" w:rsidP="003A68F9">
      <w:pPr>
        <w:pStyle w:val="HTML"/>
        <w:shd w:val="clear" w:color="auto" w:fill="F8F9FA"/>
        <w:jc w:val="both"/>
        <w:rPr>
          <w:rFonts w:ascii="Times New Roman" w:hAnsi="Times New Roman" w:cs="Times New Roman"/>
          <w:color w:val="202124"/>
          <w:sz w:val="28"/>
          <w:szCs w:val="28"/>
        </w:rPr>
      </w:pPr>
      <w:bookmarkStart w:id="0" w:name="993732"/>
      <w:bookmarkStart w:id="1" w:name="794027"/>
      <w:bookmarkEnd w:id="0"/>
      <w:bookmarkEnd w:id="1"/>
      <w:r>
        <w:rPr>
          <w:rFonts w:ascii="Times New Roman" w:hAnsi="Times New Roman" w:cs="Times New Roman"/>
          <w:color w:val="202124"/>
          <w:sz w:val="28"/>
          <w:szCs w:val="28"/>
        </w:rPr>
        <w:tab/>
      </w:r>
      <w:r w:rsidRPr="003A68F9">
        <w:rPr>
          <w:rFonts w:ascii="Times New Roman" w:hAnsi="Times New Roman" w:cs="Times New Roman"/>
          <w:color w:val="202124"/>
          <w:sz w:val="28"/>
          <w:szCs w:val="28"/>
        </w:rPr>
        <w:t>1. Настоящее положение определяет статус, полномочия и обязанности ревизионной комиссии акционерного общества «</w:t>
      </w:r>
      <w:proofErr w:type="spellStart"/>
      <w:r w:rsidRPr="003A68F9">
        <w:rPr>
          <w:rFonts w:ascii="Times New Roman" w:hAnsi="Times New Roman" w:cs="Times New Roman"/>
          <w:color w:val="202124"/>
          <w:sz w:val="28"/>
          <w:szCs w:val="28"/>
        </w:rPr>
        <w:t>Узбекгеологоразведка</w:t>
      </w:r>
      <w:proofErr w:type="spellEnd"/>
      <w:r w:rsidRPr="003A68F9">
        <w:rPr>
          <w:rFonts w:ascii="Times New Roman" w:hAnsi="Times New Roman" w:cs="Times New Roman"/>
          <w:color w:val="202124"/>
          <w:sz w:val="28"/>
          <w:szCs w:val="28"/>
        </w:rPr>
        <w:t>» (в тексте - Общество), а также порядок избрания ее членов и порядок их работы.</w:t>
      </w:r>
    </w:p>
    <w:p w14:paraId="4489E11D" w14:textId="52364C60" w:rsidR="003A68F9" w:rsidRPr="003A68F9" w:rsidRDefault="003A68F9" w:rsidP="003A68F9">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3A68F9">
        <w:rPr>
          <w:rStyle w:val="y2iqfc"/>
          <w:rFonts w:ascii="Times New Roman" w:hAnsi="Times New Roman" w:cs="Times New Roman"/>
          <w:color w:val="202124"/>
          <w:sz w:val="28"/>
          <w:szCs w:val="28"/>
        </w:rPr>
        <w:t>2. Настоящее положение разработано в соответствии с Законом Республики Узбекистан «</w:t>
      </w:r>
      <w:proofErr w:type="gramStart"/>
      <w:r w:rsidRPr="003A68F9">
        <w:rPr>
          <w:rStyle w:val="y2iqfc"/>
          <w:rFonts w:ascii="Times New Roman" w:hAnsi="Times New Roman" w:cs="Times New Roman"/>
          <w:color w:val="202124"/>
          <w:sz w:val="28"/>
          <w:szCs w:val="28"/>
        </w:rPr>
        <w:t>О</w:t>
      </w:r>
      <w:r w:rsidR="003E74F6">
        <w:rPr>
          <w:rStyle w:val="y2iqfc"/>
          <w:rFonts w:ascii="Times New Roman" w:hAnsi="Times New Roman" w:cs="Times New Roman"/>
          <w:color w:val="202124"/>
          <w:sz w:val="28"/>
          <w:szCs w:val="28"/>
        </w:rPr>
        <w:t>б</w:t>
      </w:r>
      <w:r w:rsidRPr="003A68F9">
        <w:rPr>
          <w:rStyle w:val="y2iqfc"/>
          <w:rFonts w:ascii="Times New Roman" w:hAnsi="Times New Roman" w:cs="Times New Roman"/>
          <w:color w:val="202124"/>
          <w:sz w:val="28"/>
          <w:szCs w:val="28"/>
        </w:rPr>
        <w:t xml:space="preserve">  акционерных</w:t>
      </w:r>
      <w:proofErr w:type="gramEnd"/>
      <w:r w:rsidRPr="003A68F9">
        <w:rPr>
          <w:rStyle w:val="y2iqfc"/>
          <w:rFonts w:ascii="Times New Roman" w:hAnsi="Times New Roman" w:cs="Times New Roman"/>
          <w:color w:val="202124"/>
          <w:sz w:val="28"/>
          <w:szCs w:val="28"/>
        </w:rPr>
        <w:t xml:space="preserve"> обществах и защите прав акционеров», иными нормативными правовыми актами и уставом общества.</w:t>
      </w:r>
    </w:p>
    <w:p w14:paraId="07E6B92F" w14:textId="0C3C63FD" w:rsidR="003A68F9" w:rsidRPr="003A68F9" w:rsidRDefault="003A68F9" w:rsidP="003A68F9">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3A68F9">
        <w:rPr>
          <w:rStyle w:val="y2iqfc"/>
          <w:rFonts w:ascii="Times New Roman" w:hAnsi="Times New Roman" w:cs="Times New Roman"/>
          <w:color w:val="202124"/>
          <w:sz w:val="28"/>
          <w:szCs w:val="28"/>
        </w:rPr>
        <w:t>3. Ревизионная комиссия является органом общества и осуществляет функции внутреннего финансово-правового контроля за деятельностью общества, его подразделений и служб, филиалов и представительств.</w:t>
      </w:r>
    </w:p>
    <w:p w14:paraId="4D6B1354" w14:textId="03D49F2E" w:rsidR="003A68F9" w:rsidRPr="003A68F9" w:rsidRDefault="003A68F9" w:rsidP="003A68F9">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3A68F9">
        <w:rPr>
          <w:rStyle w:val="y2iqfc"/>
          <w:rFonts w:ascii="Times New Roman" w:hAnsi="Times New Roman" w:cs="Times New Roman"/>
          <w:color w:val="202124"/>
          <w:sz w:val="28"/>
          <w:szCs w:val="28"/>
        </w:rPr>
        <w:t>4. Ревизионная комиссия в своей деятельности руководствуется правовыми актами Республики Узбекистан, правовыми актами органов государственного управления, уставом общества, настоящим положением и иными документами общества.</w:t>
      </w:r>
    </w:p>
    <w:p w14:paraId="026F478B" w14:textId="77777777" w:rsidR="00F37222" w:rsidRPr="00CA1FA6" w:rsidRDefault="00F37222" w:rsidP="003A68F9">
      <w:pPr>
        <w:shd w:val="clear" w:color="auto" w:fill="FFFFFF"/>
        <w:tabs>
          <w:tab w:val="left" w:pos="851"/>
          <w:tab w:val="left" w:pos="993"/>
        </w:tabs>
        <w:ind w:left="709"/>
        <w:jc w:val="both"/>
        <w:rPr>
          <w:sz w:val="26"/>
          <w:szCs w:val="26"/>
          <w:lang w:val="uz-Cyrl-UZ"/>
        </w:rPr>
      </w:pPr>
    </w:p>
    <w:p w14:paraId="0337579A" w14:textId="1C9A284B" w:rsidR="003E74F6" w:rsidRPr="003E74F6" w:rsidRDefault="00F84917" w:rsidP="003E74F6">
      <w:pPr>
        <w:pStyle w:val="HTML"/>
        <w:shd w:val="clear" w:color="auto" w:fill="F8F9FA"/>
        <w:spacing w:line="540" w:lineRule="atLeast"/>
        <w:ind w:left="1069"/>
        <w:jc w:val="center"/>
        <w:rPr>
          <w:rFonts w:ascii="Times New Roman" w:hAnsi="Times New Roman" w:cs="Times New Roman"/>
          <w:b/>
          <w:color w:val="202124"/>
          <w:sz w:val="28"/>
          <w:szCs w:val="28"/>
        </w:rPr>
      </w:pPr>
      <w:r>
        <w:rPr>
          <w:rStyle w:val="y2iqfc"/>
          <w:rFonts w:ascii="Times New Roman" w:hAnsi="Times New Roman" w:cs="Times New Roman"/>
          <w:b/>
          <w:color w:val="202124"/>
          <w:sz w:val="28"/>
          <w:szCs w:val="28"/>
          <w:lang w:val="en-US"/>
        </w:rPr>
        <w:t>II</w:t>
      </w:r>
      <w:r w:rsidR="003E74F6" w:rsidRPr="003E74F6">
        <w:rPr>
          <w:rStyle w:val="y2iqfc"/>
          <w:rFonts w:ascii="Times New Roman" w:hAnsi="Times New Roman" w:cs="Times New Roman"/>
          <w:b/>
          <w:color w:val="202124"/>
          <w:sz w:val="28"/>
          <w:szCs w:val="28"/>
        </w:rPr>
        <w:t>.ФУНКЦИИ И ОБЯЗАННОСТИ РЕВИЗИОННОЙ КОМИССИИ</w:t>
      </w:r>
    </w:p>
    <w:p w14:paraId="081CEAED" w14:textId="77777777" w:rsidR="003E74F6" w:rsidRDefault="003E74F6" w:rsidP="00277D57">
      <w:pPr>
        <w:shd w:val="clear" w:color="auto" w:fill="FFFFFF"/>
        <w:tabs>
          <w:tab w:val="left" w:pos="851"/>
          <w:tab w:val="left" w:pos="993"/>
        </w:tabs>
        <w:ind w:left="709"/>
        <w:jc w:val="both"/>
        <w:rPr>
          <w:sz w:val="26"/>
          <w:szCs w:val="26"/>
          <w:highlight w:val="yellow"/>
          <w:lang w:val="uz-Cyrl-UZ"/>
        </w:rPr>
      </w:pPr>
    </w:p>
    <w:p w14:paraId="77764B21" w14:textId="04EA1524"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t>5. </w:t>
      </w:r>
      <w:r w:rsidR="00756CD8" w:rsidRPr="00F34E78">
        <w:rPr>
          <w:rFonts w:ascii="Times New Roman" w:hAnsi="Times New Roman" w:cs="Times New Roman"/>
          <w:color w:val="202124"/>
          <w:sz w:val="28"/>
          <w:szCs w:val="28"/>
        </w:rPr>
        <w:t>Проверка (ревизия) финансово-хозяйственной деятельности общества по инициативе ревизионной комиссии, общего собрания акционеров, наблюдательного совета общества или по требованию акционера (акционеров), владеющего не менее чем пятью процентами голосующих акций общества, предварительно уведомив об этом наблюдательный совет общества, либо осуществляется по результатам деятельности в иной период.</w:t>
      </w:r>
    </w:p>
    <w:p w14:paraId="5209A31D" w14:textId="2339BE8A"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t>6. </w:t>
      </w:r>
      <w:r w:rsidR="00756CD8" w:rsidRPr="00F34E78">
        <w:rPr>
          <w:rFonts w:ascii="Times New Roman" w:hAnsi="Times New Roman" w:cs="Times New Roman"/>
          <w:color w:val="202124"/>
          <w:sz w:val="28"/>
          <w:szCs w:val="28"/>
        </w:rPr>
        <w:t>При выполнении своих функций ревизионная комиссия осуществляет следующие виды работ</w:t>
      </w:r>
      <w:r w:rsidR="00277D57" w:rsidRPr="00F34E78">
        <w:rPr>
          <w:rFonts w:ascii="Times New Roman" w:hAnsi="Times New Roman" w:cs="Times New Roman"/>
          <w:color w:val="202124"/>
          <w:sz w:val="28"/>
          <w:szCs w:val="28"/>
        </w:rPr>
        <w:t>ы</w:t>
      </w:r>
      <w:r w:rsidR="00756CD8" w:rsidRPr="00F34E78">
        <w:rPr>
          <w:rFonts w:ascii="Times New Roman" w:hAnsi="Times New Roman" w:cs="Times New Roman"/>
          <w:color w:val="202124"/>
          <w:sz w:val="28"/>
          <w:szCs w:val="28"/>
        </w:rPr>
        <w:t>:</w:t>
      </w:r>
    </w:p>
    <w:p w14:paraId="0047E0AD" w14:textId="794F75A8"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t>-</w:t>
      </w:r>
      <w:r w:rsidR="00756CD8" w:rsidRPr="00F34E78">
        <w:rPr>
          <w:rFonts w:ascii="Times New Roman" w:hAnsi="Times New Roman" w:cs="Times New Roman"/>
          <w:color w:val="202124"/>
          <w:sz w:val="28"/>
          <w:szCs w:val="28"/>
        </w:rPr>
        <w:t xml:space="preserve">Проверка финансовых документов </w:t>
      </w:r>
      <w:r w:rsidR="00277D57" w:rsidRPr="00F34E78">
        <w:rPr>
          <w:rFonts w:ascii="Times New Roman" w:hAnsi="Times New Roman" w:cs="Times New Roman"/>
          <w:color w:val="202124"/>
          <w:sz w:val="28"/>
          <w:szCs w:val="28"/>
        </w:rPr>
        <w:t>общества</w:t>
      </w:r>
      <w:r w:rsidR="00756CD8" w:rsidRPr="00F34E78">
        <w:rPr>
          <w:rFonts w:ascii="Times New Roman" w:hAnsi="Times New Roman" w:cs="Times New Roman"/>
          <w:color w:val="202124"/>
          <w:sz w:val="28"/>
          <w:szCs w:val="28"/>
        </w:rPr>
        <w:t>, заключение комиссии по инвентаризации имущества, сопоставление указанных документов с данными первичного учета;</w:t>
      </w:r>
    </w:p>
    <w:p w14:paraId="6BD96D47" w14:textId="78619518"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34E78">
        <w:rPr>
          <w:rFonts w:ascii="Times New Roman" w:hAnsi="Times New Roman" w:cs="Times New Roman"/>
          <w:sz w:val="28"/>
          <w:szCs w:val="28"/>
          <w:lang w:val="uz-Cyrl-UZ"/>
        </w:rPr>
        <w:t xml:space="preserve">- </w:t>
      </w:r>
      <w:r w:rsidR="00756CD8" w:rsidRPr="00F34E78">
        <w:rPr>
          <w:rFonts w:ascii="Times New Roman" w:hAnsi="Times New Roman" w:cs="Times New Roman"/>
          <w:color w:val="202124"/>
          <w:sz w:val="28"/>
          <w:szCs w:val="28"/>
        </w:rPr>
        <w:t xml:space="preserve">Проверка законности договоров, заключенных от имени </w:t>
      </w:r>
      <w:r w:rsidR="00277D57" w:rsidRPr="00F34E78">
        <w:rPr>
          <w:rFonts w:ascii="Times New Roman" w:hAnsi="Times New Roman" w:cs="Times New Roman"/>
          <w:color w:val="202124"/>
          <w:sz w:val="28"/>
          <w:szCs w:val="28"/>
        </w:rPr>
        <w:t>общества</w:t>
      </w:r>
      <w:r w:rsidR="00756CD8" w:rsidRPr="00F34E78">
        <w:rPr>
          <w:rFonts w:ascii="Times New Roman" w:hAnsi="Times New Roman" w:cs="Times New Roman"/>
          <w:color w:val="202124"/>
          <w:sz w:val="28"/>
          <w:szCs w:val="28"/>
        </w:rPr>
        <w:t>, проведенных сделок, расчетов с контрагентами;</w:t>
      </w:r>
    </w:p>
    <w:p w14:paraId="19243698" w14:textId="52A1A0E5"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34E78">
        <w:rPr>
          <w:rFonts w:ascii="Times New Roman" w:hAnsi="Times New Roman" w:cs="Times New Roman"/>
          <w:sz w:val="28"/>
          <w:szCs w:val="28"/>
          <w:lang w:val="uz-Cyrl-UZ"/>
        </w:rPr>
        <w:t xml:space="preserve">- </w:t>
      </w:r>
      <w:r w:rsidR="00756CD8" w:rsidRPr="00F34E78">
        <w:rPr>
          <w:rFonts w:ascii="Times New Roman" w:hAnsi="Times New Roman" w:cs="Times New Roman"/>
          <w:color w:val="202124"/>
          <w:sz w:val="28"/>
          <w:szCs w:val="28"/>
        </w:rPr>
        <w:t>анализ соответствия текущего бухгалтерского и статистического учета действующим нормативным документам;</w:t>
      </w:r>
    </w:p>
    <w:p w14:paraId="5C9E54E1" w14:textId="3AD00360" w:rsidR="00756CD8"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t>- </w:t>
      </w:r>
      <w:r w:rsidR="00756CD8" w:rsidRPr="00F34E78">
        <w:rPr>
          <w:rFonts w:ascii="Times New Roman" w:hAnsi="Times New Roman" w:cs="Times New Roman"/>
          <w:color w:val="202124"/>
          <w:sz w:val="28"/>
          <w:szCs w:val="28"/>
        </w:rPr>
        <w:t>Анализ финансового состояния общества, его платежеспособности, ликвидности активов, соотношения собственных и заемных средств, определение резервов улучшения экономического состояния общества и выработка рекомендаций органам управления общества по вопросам финансового и экономическая деятельность;</w:t>
      </w:r>
    </w:p>
    <w:p w14:paraId="2BA53AF6" w14:textId="591E5F54" w:rsidR="00277D57"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rPr>
        <w:tab/>
      </w:r>
      <w:r w:rsidR="00F37222" w:rsidRPr="00F34E78">
        <w:rPr>
          <w:rFonts w:ascii="Times New Roman" w:hAnsi="Times New Roman" w:cs="Times New Roman"/>
          <w:sz w:val="28"/>
          <w:szCs w:val="28"/>
          <w:lang w:val="uz-Cyrl-UZ"/>
        </w:rPr>
        <w:t xml:space="preserve">- </w:t>
      </w:r>
      <w:r w:rsidR="00277D57" w:rsidRPr="00F34E78">
        <w:rPr>
          <w:rFonts w:ascii="Times New Roman" w:hAnsi="Times New Roman" w:cs="Times New Roman"/>
          <w:color w:val="202124"/>
          <w:sz w:val="28"/>
          <w:szCs w:val="28"/>
        </w:rPr>
        <w:t>проверка своевременности и правильности исчисления и выплаты поставщиками продукции и услуг платежей, платежей в бюджет, процентов по облигациям, дивидендов по акциям и заработной платы, погашения иных обязательств;</w:t>
      </w:r>
    </w:p>
    <w:p w14:paraId="755D1D96" w14:textId="77777777" w:rsidR="00F37222" w:rsidRPr="00F34E78" w:rsidRDefault="00F37222" w:rsidP="00F34E78">
      <w:pPr>
        <w:shd w:val="clear" w:color="auto" w:fill="FFFFFF"/>
        <w:tabs>
          <w:tab w:val="left" w:pos="851"/>
          <w:tab w:val="left" w:pos="993"/>
        </w:tabs>
        <w:ind w:firstLine="709"/>
        <w:jc w:val="both"/>
        <w:rPr>
          <w:sz w:val="28"/>
          <w:szCs w:val="28"/>
        </w:rPr>
      </w:pPr>
    </w:p>
    <w:p w14:paraId="0E5AC1D7" w14:textId="7D3BF11A" w:rsidR="00277D57"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lastRenderedPageBreak/>
        <w:tab/>
      </w:r>
      <w:r w:rsidR="00F37222" w:rsidRPr="00F34E78">
        <w:rPr>
          <w:rFonts w:ascii="Times New Roman" w:hAnsi="Times New Roman" w:cs="Times New Roman"/>
          <w:sz w:val="28"/>
          <w:szCs w:val="28"/>
          <w:lang w:val="uz-Cyrl-UZ"/>
        </w:rPr>
        <w:t>-</w:t>
      </w:r>
      <w:r w:rsidR="00277D57" w:rsidRPr="00F34E78">
        <w:rPr>
          <w:rFonts w:ascii="Times New Roman" w:hAnsi="Times New Roman" w:cs="Times New Roman"/>
          <w:color w:val="202124"/>
          <w:sz w:val="28"/>
          <w:szCs w:val="28"/>
        </w:rPr>
        <w:t>проверка правильности составления бухгалтерских балансов Общества, годового отчета и других отчетных документов, представляемых в налоговую инспекцию, органы статистики, органы государственного управления;</w:t>
      </w:r>
    </w:p>
    <w:p w14:paraId="6ABC50EA" w14:textId="7F9D7F9B" w:rsidR="00277D57"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34E78">
        <w:rPr>
          <w:rFonts w:ascii="Times New Roman" w:hAnsi="Times New Roman" w:cs="Times New Roman"/>
          <w:sz w:val="28"/>
          <w:szCs w:val="28"/>
          <w:lang w:val="uz-Cyrl-UZ"/>
        </w:rPr>
        <w:t xml:space="preserve">- </w:t>
      </w:r>
      <w:r w:rsidR="00277D57" w:rsidRPr="00F34E78">
        <w:rPr>
          <w:rFonts w:ascii="Times New Roman" w:hAnsi="Times New Roman" w:cs="Times New Roman"/>
          <w:color w:val="202124"/>
          <w:sz w:val="28"/>
          <w:szCs w:val="28"/>
        </w:rPr>
        <w:t>проверка соблюдения обществом требований законодательства касательно фондового рынка и акционерных обществ, а также наличия в обществе крупных сделок и сделок с аффилированными лицами;</w:t>
      </w:r>
    </w:p>
    <w:p w14:paraId="3BA334CB" w14:textId="5835659A" w:rsidR="00277D57" w:rsidRPr="00F34E78" w:rsidRDefault="00F34E78" w:rsidP="00F34E78">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34E78">
        <w:rPr>
          <w:rFonts w:ascii="Times New Roman" w:hAnsi="Times New Roman" w:cs="Times New Roman"/>
          <w:sz w:val="28"/>
          <w:szCs w:val="28"/>
          <w:lang w:val="uz-Cyrl-UZ"/>
        </w:rPr>
        <w:t xml:space="preserve">- </w:t>
      </w:r>
      <w:r w:rsidR="00277D57" w:rsidRPr="00F34E78">
        <w:rPr>
          <w:rFonts w:ascii="Times New Roman" w:hAnsi="Times New Roman" w:cs="Times New Roman"/>
          <w:color w:val="202124"/>
          <w:sz w:val="28"/>
          <w:szCs w:val="28"/>
        </w:rPr>
        <w:t xml:space="preserve">выполнение иных задач, отнесенных к компетенции ревизионной комиссии, а также </w:t>
      </w:r>
      <w:r w:rsidRPr="00F34E78">
        <w:rPr>
          <w:rFonts w:ascii="Times New Roman" w:hAnsi="Times New Roman" w:cs="Times New Roman"/>
          <w:color w:val="202124"/>
          <w:sz w:val="28"/>
          <w:szCs w:val="28"/>
        </w:rPr>
        <w:t>поручений</w:t>
      </w:r>
      <w:r w:rsidR="00277D57" w:rsidRPr="00F34E78">
        <w:rPr>
          <w:rFonts w:ascii="Times New Roman" w:hAnsi="Times New Roman" w:cs="Times New Roman"/>
          <w:color w:val="202124"/>
          <w:sz w:val="28"/>
          <w:szCs w:val="28"/>
        </w:rPr>
        <w:t xml:space="preserve"> общего собрания акционеров и наблюдательного совета.</w:t>
      </w:r>
    </w:p>
    <w:p w14:paraId="5813FBB8" w14:textId="77777777" w:rsidR="00F37222" w:rsidRPr="00277D57" w:rsidRDefault="00F37222" w:rsidP="00F37222">
      <w:pPr>
        <w:shd w:val="clear" w:color="auto" w:fill="FFFFFF"/>
        <w:tabs>
          <w:tab w:val="left" w:pos="851"/>
          <w:tab w:val="left" w:pos="993"/>
        </w:tabs>
        <w:ind w:firstLine="709"/>
        <w:jc w:val="both"/>
        <w:rPr>
          <w:sz w:val="26"/>
          <w:szCs w:val="26"/>
          <w:highlight w:val="yellow"/>
        </w:rPr>
      </w:pPr>
    </w:p>
    <w:p w14:paraId="44C8A652" w14:textId="4D625292" w:rsidR="008A1CDE" w:rsidRPr="00F84917" w:rsidRDefault="00F84917" w:rsidP="008A1C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rPr>
      </w:pPr>
      <w:r w:rsidRPr="00F84917">
        <w:rPr>
          <w:color w:val="202124"/>
          <w:sz w:val="28"/>
          <w:szCs w:val="28"/>
        </w:rPr>
        <w:t>7. </w:t>
      </w:r>
      <w:r w:rsidR="008A1CDE" w:rsidRPr="00F84917">
        <w:rPr>
          <w:color w:val="202124"/>
          <w:sz w:val="28"/>
          <w:szCs w:val="28"/>
        </w:rPr>
        <w:t>Ревизионная комиссия обязана:</w:t>
      </w:r>
    </w:p>
    <w:p w14:paraId="11AC970A" w14:textId="1556770D" w:rsidR="00F37222" w:rsidRPr="008A1CDE" w:rsidRDefault="00F37222" w:rsidP="008A1CDE">
      <w:pPr>
        <w:shd w:val="clear" w:color="auto" w:fill="FFFFFF"/>
        <w:tabs>
          <w:tab w:val="left" w:pos="851"/>
          <w:tab w:val="left" w:pos="993"/>
        </w:tabs>
        <w:ind w:left="709"/>
        <w:rPr>
          <w:b/>
          <w:sz w:val="28"/>
          <w:szCs w:val="28"/>
          <w:highlight w:val="yellow"/>
          <w:lang w:val="uz-Cyrl-UZ"/>
        </w:rPr>
      </w:pPr>
    </w:p>
    <w:p w14:paraId="3A62EED7" w14:textId="6A12C8E8" w:rsidR="008A1CDE" w:rsidRPr="00F84917" w:rsidRDefault="00F84917" w:rsidP="00F84917">
      <w:pPr>
        <w:pStyle w:val="HTML"/>
        <w:shd w:val="clear" w:color="auto" w:fill="F8F9FA"/>
        <w:jc w:val="both"/>
        <w:rPr>
          <w:rFonts w:ascii="Times New Roman" w:hAnsi="Times New Roman" w:cs="Times New Roman"/>
          <w:color w:val="202124"/>
          <w:sz w:val="28"/>
          <w:szCs w:val="28"/>
        </w:rPr>
      </w:pPr>
      <w:r>
        <w:rPr>
          <w:sz w:val="26"/>
          <w:szCs w:val="26"/>
          <w:lang w:val="uz-Cyrl-UZ"/>
        </w:rPr>
        <w:tab/>
      </w:r>
      <w:r w:rsidR="00F37222" w:rsidRPr="00F84917">
        <w:rPr>
          <w:sz w:val="26"/>
          <w:szCs w:val="26"/>
          <w:lang w:val="uz-Cyrl-UZ"/>
        </w:rPr>
        <w:t xml:space="preserve">- </w:t>
      </w:r>
      <w:r w:rsidR="008A1CDE" w:rsidRPr="00F84917">
        <w:rPr>
          <w:rFonts w:ascii="Times New Roman" w:hAnsi="Times New Roman" w:cs="Times New Roman"/>
          <w:color w:val="202124"/>
          <w:sz w:val="28"/>
          <w:szCs w:val="28"/>
        </w:rPr>
        <w:t>доводить до сведения общего собрания акционеров, наблюдательного совета и исполнительного органа результаты проверок и проверок в виде заключений, письменных отчетов, уведомлений, информации на заседаниях органов управления общества. Компания;</w:t>
      </w:r>
    </w:p>
    <w:p w14:paraId="147F7A8C" w14:textId="6DB253E8" w:rsidR="008A1CDE"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008A1CDE" w:rsidRPr="00F84917">
        <w:rPr>
          <w:rFonts w:ascii="Times New Roman" w:hAnsi="Times New Roman" w:cs="Times New Roman"/>
          <w:color w:val="202124"/>
          <w:sz w:val="28"/>
          <w:szCs w:val="28"/>
        </w:rPr>
        <w:t>оценить достоверность информации в годовом отчете и годовом бухгалтерском балансе общества;</w:t>
      </w:r>
    </w:p>
    <w:p w14:paraId="33D98D1C" w14:textId="6D49CD23" w:rsidR="008A1CDE"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008A1CDE" w:rsidRPr="00F84917">
        <w:rPr>
          <w:rFonts w:ascii="Times New Roman" w:hAnsi="Times New Roman" w:cs="Times New Roman"/>
          <w:color w:val="202124"/>
          <w:sz w:val="28"/>
          <w:szCs w:val="28"/>
        </w:rPr>
        <w:t>оценка уязвимости общества к рискам и другим ситуациям, влияющим на финансовое положение общества;</w:t>
      </w:r>
    </w:p>
    <w:p w14:paraId="6F8A8397" w14:textId="434F9A3F" w:rsidR="008A1CDE"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008A1CDE" w:rsidRPr="00F84917">
        <w:rPr>
          <w:rFonts w:ascii="Times New Roman" w:hAnsi="Times New Roman" w:cs="Times New Roman"/>
          <w:color w:val="202124"/>
          <w:sz w:val="28"/>
          <w:szCs w:val="28"/>
        </w:rPr>
        <w:t>проведение проверки финансово-хозяйственной деятельности общества на конец года или за иной период по инициативе лиц в соответствии с законодательством, уставом общества и настоящим положением;</w:t>
      </w:r>
    </w:p>
    <w:p w14:paraId="071CE199" w14:textId="5FDD3754" w:rsidR="008A1CDE"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008A1CDE" w:rsidRPr="00F84917">
        <w:rPr>
          <w:rFonts w:ascii="Times New Roman" w:hAnsi="Times New Roman" w:cs="Times New Roman"/>
          <w:color w:val="202124"/>
          <w:sz w:val="28"/>
          <w:szCs w:val="28"/>
        </w:rPr>
        <w:t>сохранение коммерческой тайны, неразглашение такой информации при наличии у членов ревизионной комиссии конфиденциальной (конфиденциальной) информации при исполнении ими своих функций. В случае привлечения в качестве экспертов к работе ревизионной комиссии лиц, не входящих в состав ревизионной комиссии, они должны быть предупреждены о необходимости сохранения коммерческой тайны. Ответственность за свои действия несут члены ревизионной комиссии, участвующие в расследовании;</w:t>
      </w:r>
    </w:p>
    <w:p w14:paraId="5B7E4969" w14:textId="7B746EBA" w:rsidR="00F84917"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Pr="00F84917">
        <w:rPr>
          <w:rFonts w:ascii="Times New Roman" w:hAnsi="Times New Roman" w:cs="Times New Roman"/>
          <w:color w:val="202124"/>
          <w:sz w:val="28"/>
          <w:szCs w:val="28"/>
        </w:rPr>
        <w:t>своевременное рассмотрение жалоб акционеров на действия органов управления и должностных лиц общества и принятие в отношении них соответствующих решений;</w:t>
      </w:r>
    </w:p>
    <w:p w14:paraId="7E242D45" w14:textId="3CC8D207" w:rsidR="00F84917"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r>
      <w:r w:rsidRPr="00F84917">
        <w:rPr>
          <w:rFonts w:ascii="Times New Roman" w:hAnsi="Times New Roman" w:cs="Times New Roman"/>
          <w:color w:val="202124"/>
          <w:sz w:val="28"/>
          <w:szCs w:val="28"/>
        </w:rPr>
        <w:t>-требовать созыва внеочередного общего собрания акционеров и заседания наблюдательного совета в случаях выявления нарушений в производственной, финансовой и правовой деятельности или в случаях возникновения угрозы интересам общества, а также принятия решений требуются органы управления общества;</w:t>
      </w:r>
    </w:p>
    <w:p w14:paraId="515C6A6C" w14:textId="7F2E2524" w:rsidR="00F84917" w:rsidRPr="00F84917" w:rsidRDefault="00F84917" w:rsidP="00F84917">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84917">
        <w:rPr>
          <w:rFonts w:ascii="Times New Roman" w:hAnsi="Times New Roman" w:cs="Times New Roman"/>
          <w:sz w:val="28"/>
          <w:szCs w:val="28"/>
          <w:lang w:val="uz-Cyrl-UZ"/>
        </w:rPr>
        <w:t xml:space="preserve">- </w:t>
      </w:r>
      <w:r w:rsidRPr="00F84917">
        <w:rPr>
          <w:rFonts w:ascii="Times New Roman" w:hAnsi="Times New Roman" w:cs="Times New Roman"/>
          <w:color w:val="202124"/>
          <w:sz w:val="28"/>
          <w:szCs w:val="28"/>
        </w:rPr>
        <w:t>Согласно нормативным документам, ревизионная комиссия имеет и другие обязанности.</w:t>
      </w:r>
    </w:p>
    <w:p w14:paraId="11DE7098" w14:textId="5AAFFEDA" w:rsidR="00F84917" w:rsidRPr="00F84917" w:rsidRDefault="00F84917" w:rsidP="00F84917">
      <w:pPr>
        <w:pStyle w:val="HTML"/>
        <w:jc w:val="both"/>
        <w:rPr>
          <w:rFonts w:ascii="Times New Roman" w:hAnsi="Times New Roman" w:cs="Times New Roman"/>
          <w:color w:val="202124"/>
          <w:sz w:val="28"/>
          <w:szCs w:val="28"/>
        </w:rPr>
      </w:pPr>
      <w:r>
        <w:rPr>
          <w:rFonts w:ascii="Times New Roman" w:hAnsi="Times New Roman" w:cs="Times New Roman"/>
          <w:color w:val="202124"/>
          <w:sz w:val="28"/>
          <w:szCs w:val="28"/>
        </w:rPr>
        <w:tab/>
      </w:r>
      <w:r w:rsidRPr="00F84917">
        <w:rPr>
          <w:rFonts w:ascii="Times New Roman" w:hAnsi="Times New Roman" w:cs="Times New Roman"/>
          <w:color w:val="202124"/>
          <w:sz w:val="28"/>
          <w:szCs w:val="28"/>
        </w:rPr>
        <w:t>8. Все документы и материалы, подлежащие проверке, должны быть тщательно изучены членами ревизионной комиссии при проведении проверки.</w:t>
      </w:r>
      <w:r w:rsidRPr="00F84917">
        <w:rPr>
          <w:rStyle w:val="a4"/>
          <w:rFonts w:ascii="Times New Roman" w:hAnsi="Times New Roman" w:cs="Times New Roman"/>
          <w:color w:val="202124"/>
          <w:sz w:val="28"/>
          <w:szCs w:val="28"/>
        </w:rPr>
        <w:t xml:space="preserve"> </w:t>
      </w:r>
      <w:r w:rsidRPr="00F84917">
        <w:rPr>
          <w:rFonts w:ascii="Times New Roman" w:hAnsi="Times New Roman" w:cs="Times New Roman"/>
          <w:color w:val="202124"/>
          <w:sz w:val="28"/>
          <w:szCs w:val="28"/>
        </w:rPr>
        <w:t>Члены ревизионной комиссии несут ответственность за неправильное заключение, размер которой определяется общим собранием акционеров и действующим законодательством Республики Узбекистан.</w:t>
      </w:r>
    </w:p>
    <w:p w14:paraId="73E60F7D" w14:textId="2CD0D573" w:rsidR="00F84917" w:rsidRPr="00F84917" w:rsidRDefault="00F84917" w:rsidP="00F84917">
      <w:pPr>
        <w:pStyle w:val="HTML"/>
        <w:jc w:val="both"/>
        <w:rPr>
          <w:rFonts w:ascii="Times New Roman" w:hAnsi="Times New Roman" w:cs="Times New Roman"/>
          <w:color w:val="202124"/>
          <w:sz w:val="28"/>
          <w:szCs w:val="28"/>
        </w:rPr>
      </w:pPr>
      <w:r>
        <w:rPr>
          <w:rFonts w:ascii="Times New Roman" w:hAnsi="Times New Roman" w:cs="Times New Roman"/>
          <w:color w:val="202124"/>
          <w:sz w:val="28"/>
          <w:szCs w:val="28"/>
        </w:rPr>
        <w:lastRenderedPageBreak/>
        <w:tab/>
      </w:r>
      <w:r w:rsidRPr="00F84917">
        <w:rPr>
          <w:rFonts w:ascii="Times New Roman" w:hAnsi="Times New Roman" w:cs="Times New Roman"/>
          <w:color w:val="202124"/>
          <w:sz w:val="28"/>
          <w:szCs w:val="28"/>
        </w:rPr>
        <w:t>9. Члены ревизионной комиссии обязаны участвовать в общем собрании акционеров и отвечать на вопросы участников собрания в пределах своих полномочий.</w:t>
      </w:r>
    </w:p>
    <w:p w14:paraId="5150FEE1" w14:textId="77777777" w:rsidR="00F37222" w:rsidRPr="003A68F9" w:rsidRDefault="00F37222" w:rsidP="00F84917">
      <w:pPr>
        <w:shd w:val="clear" w:color="auto" w:fill="FFFFFF"/>
        <w:tabs>
          <w:tab w:val="left" w:pos="851"/>
          <w:tab w:val="left" w:pos="993"/>
        </w:tabs>
        <w:ind w:left="709"/>
        <w:jc w:val="both"/>
        <w:rPr>
          <w:sz w:val="26"/>
          <w:szCs w:val="26"/>
          <w:highlight w:val="yellow"/>
          <w:lang w:val="uz-Cyrl-UZ"/>
        </w:rPr>
      </w:pPr>
    </w:p>
    <w:p w14:paraId="2CBB8075" w14:textId="2F006AF9" w:rsidR="00F84917" w:rsidRPr="00F84917" w:rsidRDefault="00F84917" w:rsidP="00F849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rPr>
          <w:b/>
          <w:color w:val="202124"/>
          <w:sz w:val="28"/>
          <w:szCs w:val="28"/>
        </w:rPr>
      </w:pPr>
      <w:r>
        <w:rPr>
          <w:b/>
          <w:color w:val="202124"/>
          <w:sz w:val="28"/>
          <w:szCs w:val="28"/>
          <w:lang w:val="en-US"/>
        </w:rPr>
        <w:t>III</w:t>
      </w:r>
      <w:r w:rsidRPr="00F84917">
        <w:rPr>
          <w:b/>
          <w:color w:val="202124"/>
          <w:sz w:val="28"/>
          <w:szCs w:val="28"/>
        </w:rPr>
        <w:t>.</w:t>
      </w:r>
      <w:r>
        <w:rPr>
          <w:b/>
          <w:color w:val="202124"/>
          <w:sz w:val="28"/>
          <w:szCs w:val="28"/>
          <w:lang w:val="en-US"/>
        </w:rPr>
        <w:t> </w:t>
      </w:r>
      <w:r w:rsidRPr="00F84917">
        <w:rPr>
          <w:b/>
          <w:color w:val="202124"/>
          <w:sz w:val="28"/>
          <w:szCs w:val="28"/>
        </w:rPr>
        <w:t>ПРАВА И ПОЛНОМОЧИЯ РЕВИЗИОННОЙ КОМИССИИ</w:t>
      </w:r>
    </w:p>
    <w:p w14:paraId="5B7AE1C4" w14:textId="3D8BEF57" w:rsidR="00F84917" w:rsidRPr="003F5F46" w:rsidRDefault="001415CC" w:rsidP="003F5F46">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r>
      <w:r w:rsidR="003F5F46" w:rsidRPr="003F5F46">
        <w:rPr>
          <w:rFonts w:ascii="Times New Roman" w:hAnsi="Times New Roman" w:cs="Times New Roman"/>
          <w:color w:val="202124"/>
          <w:sz w:val="28"/>
          <w:szCs w:val="28"/>
        </w:rPr>
        <w:t>10. </w:t>
      </w:r>
      <w:r w:rsidR="00F84917" w:rsidRPr="003F5F46">
        <w:rPr>
          <w:rFonts w:ascii="Times New Roman" w:hAnsi="Times New Roman" w:cs="Times New Roman"/>
          <w:color w:val="202124"/>
          <w:sz w:val="28"/>
          <w:szCs w:val="28"/>
        </w:rPr>
        <w:t>Ревизионная комиссия для надлежащего осуществления своих функций имеет следующие права (полномочия):</w:t>
      </w:r>
    </w:p>
    <w:p w14:paraId="4703ED3F" w14:textId="37FE9AF8"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color w:val="202124"/>
          <w:sz w:val="28"/>
          <w:szCs w:val="28"/>
        </w:rPr>
        <w:tab/>
      </w:r>
      <w:r w:rsidR="003F5F46" w:rsidRPr="001415CC">
        <w:rPr>
          <w:rFonts w:ascii="Times New Roman" w:hAnsi="Times New Roman" w:cs="Times New Roman"/>
          <w:color w:val="202124"/>
          <w:sz w:val="28"/>
          <w:szCs w:val="28"/>
        </w:rPr>
        <w:t>-Проверка любых финансовых документов Общества, в том числе документов комиссии по инвентаризации Общества и сопоставление этих документов с данными первичного бухгалтерского учета;</w:t>
      </w:r>
    </w:p>
    <w:p w14:paraId="72B4A96E" w14:textId="3C69AEE1"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Fonts w:ascii="Times New Roman" w:hAnsi="Times New Roman" w:cs="Times New Roman"/>
          <w:color w:val="202124"/>
          <w:sz w:val="28"/>
          <w:szCs w:val="28"/>
        </w:rPr>
        <w:t>Запрашивать и получать документы, необходимые для работы ревизионной комиссии, от органов управления общества, его подразделений и служб, должностных лиц.</w:t>
      </w:r>
      <w:r w:rsidR="003F5F46" w:rsidRPr="001415CC">
        <w:rPr>
          <w:rStyle w:val="a4"/>
          <w:rFonts w:ascii="Times New Roman" w:hAnsi="Times New Roman" w:cs="Times New Roman"/>
          <w:color w:val="202124"/>
          <w:sz w:val="28"/>
          <w:szCs w:val="28"/>
        </w:rPr>
        <w:t xml:space="preserve"> </w:t>
      </w:r>
      <w:r w:rsidR="003F5F46" w:rsidRPr="001415CC">
        <w:rPr>
          <w:rFonts w:ascii="Times New Roman" w:hAnsi="Times New Roman" w:cs="Times New Roman"/>
          <w:color w:val="202124"/>
          <w:sz w:val="28"/>
          <w:szCs w:val="28"/>
        </w:rPr>
        <w:t>Указанные документы и материалы должны быть представлены в ревизионную комиссию в двухдневный срок на основании ее письменного запроса;</w:t>
      </w:r>
    </w:p>
    <w:p w14:paraId="5467A95A" w14:textId="3D66B226"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Fonts w:ascii="Times New Roman" w:hAnsi="Times New Roman" w:cs="Times New Roman"/>
          <w:color w:val="202124"/>
          <w:sz w:val="28"/>
          <w:szCs w:val="28"/>
        </w:rPr>
        <w:t>в случаях выявления нарушений в производственно-хозяйственной, финансовой, правовой деятельности или возникновения угрозы интересам Общества ревизионная комиссия единогласно требует созыва общего собрания акционеров;</w:t>
      </w:r>
    </w:p>
    <w:p w14:paraId="25C6C5AA" w14:textId="27CD2F6D"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Fonts w:ascii="Times New Roman" w:hAnsi="Times New Roman" w:cs="Times New Roman"/>
          <w:color w:val="202124"/>
          <w:sz w:val="28"/>
          <w:szCs w:val="28"/>
          <w:lang w:val="uz-Cyrl-UZ"/>
        </w:rPr>
        <w:t xml:space="preserve">требовать созыва заседания наблюдательного совета. </w:t>
      </w:r>
      <w:r w:rsidR="003F5F46" w:rsidRPr="001415CC">
        <w:rPr>
          <w:rFonts w:ascii="Times New Roman" w:hAnsi="Times New Roman" w:cs="Times New Roman"/>
          <w:color w:val="202124"/>
          <w:sz w:val="28"/>
          <w:szCs w:val="28"/>
        </w:rPr>
        <w:t>Председатель наблюдательного совета не вправе отказать ревизионной комиссии в созыве заседания наблюдательного совета;</w:t>
      </w:r>
    </w:p>
    <w:p w14:paraId="75EFC2C0" w14:textId="05A1375A"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Fonts w:ascii="Times New Roman" w:hAnsi="Times New Roman" w:cs="Times New Roman"/>
          <w:color w:val="202124"/>
          <w:sz w:val="28"/>
          <w:szCs w:val="28"/>
        </w:rPr>
        <w:t>участвовать в заседаниях наблюдательного совета по предложению любого члена наблюдательного совета;</w:t>
      </w:r>
    </w:p>
    <w:p w14:paraId="61F194FC" w14:textId="14D52781"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Style w:val="a4"/>
          <w:rFonts w:ascii="Times New Roman" w:hAnsi="Times New Roman" w:cs="Times New Roman"/>
          <w:color w:val="202124"/>
          <w:sz w:val="28"/>
          <w:szCs w:val="28"/>
        </w:rPr>
        <w:t>с</w:t>
      </w:r>
      <w:r w:rsidR="003F5F46" w:rsidRPr="001415CC">
        <w:rPr>
          <w:rFonts w:ascii="Times New Roman" w:hAnsi="Times New Roman" w:cs="Times New Roman"/>
          <w:color w:val="202124"/>
          <w:sz w:val="28"/>
          <w:szCs w:val="28"/>
        </w:rPr>
        <w:t>тавить перед органами управления Общества, его подразделениями и службами вопрос об ответственности работников Общества, в том числе должностных лиц, в случае нарушения положений, правил и инструкций, принятых Обществом;</w:t>
      </w:r>
    </w:p>
    <w:p w14:paraId="358495D8" w14:textId="50592EFE"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003F5F46" w:rsidRPr="001415CC">
        <w:rPr>
          <w:rStyle w:val="a4"/>
          <w:rFonts w:ascii="Times New Roman" w:hAnsi="Times New Roman" w:cs="Times New Roman"/>
          <w:color w:val="202124"/>
          <w:sz w:val="28"/>
          <w:szCs w:val="28"/>
        </w:rPr>
        <w:t>у</w:t>
      </w:r>
      <w:r w:rsidR="003F5F46" w:rsidRPr="001415CC">
        <w:rPr>
          <w:rFonts w:ascii="Times New Roman" w:hAnsi="Times New Roman" w:cs="Times New Roman"/>
          <w:color w:val="202124"/>
          <w:sz w:val="28"/>
          <w:szCs w:val="28"/>
        </w:rPr>
        <w:t>частие в работе рабочей группы по организации перехода на публикацию финансовой отчетности Общества в соответствии с Международными стандартами финансовой отчетности (МСФО);</w:t>
      </w:r>
    </w:p>
    <w:p w14:paraId="74FABDAE" w14:textId="086CA9C8"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Pr="001415CC">
        <w:rPr>
          <w:rFonts w:ascii="Times New Roman" w:hAnsi="Times New Roman" w:cs="Times New Roman"/>
          <w:sz w:val="28"/>
          <w:szCs w:val="28"/>
          <w:lang w:val="uz-Cyrl-UZ"/>
        </w:rPr>
        <w:t>у</w:t>
      </w:r>
      <w:proofErr w:type="spellStart"/>
      <w:r w:rsidR="003F5F46" w:rsidRPr="001415CC">
        <w:rPr>
          <w:rFonts w:ascii="Times New Roman" w:hAnsi="Times New Roman" w:cs="Times New Roman"/>
          <w:color w:val="202124"/>
          <w:sz w:val="28"/>
          <w:szCs w:val="28"/>
        </w:rPr>
        <w:t>частие</w:t>
      </w:r>
      <w:proofErr w:type="spellEnd"/>
      <w:r w:rsidR="003F5F46" w:rsidRPr="001415CC">
        <w:rPr>
          <w:rFonts w:ascii="Times New Roman" w:hAnsi="Times New Roman" w:cs="Times New Roman"/>
          <w:color w:val="202124"/>
          <w:sz w:val="28"/>
          <w:szCs w:val="28"/>
        </w:rPr>
        <w:t xml:space="preserve"> в работе рабочей группы и организация публикации финансовой отчетности компании и соблюдение международных стандартов финансовой отчетности (МСФО);</w:t>
      </w:r>
    </w:p>
    <w:p w14:paraId="2F9BCEBB" w14:textId="4BBA1986" w:rsidR="003F5F46" w:rsidRPr="001415CC" w:rsidRDefault="001415CC" w:rsidP="001415CC">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1415CC">
        <w:rPr>
          <w:rFonts w:ascii="Times New Roman" w:hAnsi="Times New Roman" w:cs="Times New Roman"/>
          <w:sz w:val="28"/>
          <w:szCs w:val="28"/>
          <w:lang w:val="uz-Cyrl-UZ"/>
        </w:rPr>
        <w:t xml:space="preserve">- </w:t>
      </w:r>
      <w:r w:rsidRPr="001415CC">
        <w:rPr>
          <w:rStyle w:val="a4"/>
          <w:rFonts w:ascii="Times New Roman" w:hAnsi="Times New Roman" w:cs="Times New Roman"/>
          <w:color w:val="202124"/>
          <w:sz w:val="28"/>
          <w:szCs w:val="28"/>
        </w:rPr>
        <w:t>в</w:t>
      </w:r>
      <w:r w:rsidR="003F5F46" w:rsidRPr="001415CC">
        <w:rPr>
          <w:rFonts w:ascii="Times New Roman" w:hAnsi="Times New Roman" w:cs="Times New Roman"/>
          <w:color w:val="202124"/>
          <w:sz w:val="28"/>
          <w:szCs w:val="28"/>
        </w:rPr>
        <w:t xml:space="preserve"> соответствии с законодательством ревизионная комиссия имеет и иные права (полномочия).</w:t>
      </w:r>
    </w:p>
    <w:p w14:paraId="0C014DE2" w14:textId="77777777" w:rsidR="00F37222" w:rsidRPr="003F5F46" w:rsidRDefault="00F37222" w:rsidP="00F37222">
      <w:pPr>
        <w:shd w:val="clear" w:color="auto" w:fill="FFFFFF"/>
        <w:tabs>
          <w:tab w:val="left" w:pos="851"/>
          <w:tab w:val="left" w:pos="993"/>
        </w:tabs>
        <w:ind w:firstLine="709"/>
        <w:jc w:val="both"/>
        <w:rPr>
          <w:sz w:val="26"/>
          <w:szCs w:val="26"/>
          <w:highlight w:val="yellow"/>
        </w:rPr>
      </w:pPr>
    </w:p>
    <w:p w14:paraId="0D21E5AF" w14:textId="4A8F8A63" w:rsidR="006C1F05" w:rsidRPr="00D2138D" w:rsidRDefault="00D2138D" w:rsidP="00D2138D">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006C1F05" w:rsidRPr="00D2138D">
        <w:rPr>
          <w:rStyle w:val="y2iqfc"/>
          <w:rFonts w:ascii="Times New Roman" w:hAnsi="Times New Roman" w:cs="Times New Roman"/>
          <w:color w:val="202124"/>
          <w:sz w:val="28"/>
          <w:szCs w:val="28"/>
        </w:rPr>
        <w:t>11.</w:t>
      </w:r>
      <w:r w:rsidR="006C1F05" w:rsidRPr="00D2138D">
        <w:rPr>
          <w:rStyle w:val="y2iqfc"/>
          <w:rFonts w:ascii="Times New Roman" w:hAnsi="Times New Roman" w:cs="Times New Roman"/>
          <w:color w:val="202124"/>
          <w:sz w:val="28"/>
          <w:szCs w:val="28"/>
        </w:rPr>
        <w:t>Члены ревизионной комиссии:</w:t>
      </w:r>
    </w:p>
    <w:p w14:paraId="7BF11CF4" w14:textId="2239FC38" w:rsidR="006C1F05" w:rsidRPr="00D2138D" w:rsidRDefault="00D2138D" w:rsidP="00D2138D">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D2138D">
        <w:rPr>
          <w:rFonts w:ascii="Times New Roman" w:hAnsi="Times New Roman" w:cs="Times New Roman"/>
          <w:sz w:val="28"/>
          <w:szCs w:val="28"/>
          <w:lang w:val="uz-Cyrl-UZ"/>
        </w:rPr>
        <w:t xml:space="preserve">- </w:t>
      </w:r>
      <w:r w:rsidR="006C1F05" w:rsidRPr="00D2138D">
        <w:rPr>
          <w:rStyle w:val="y2iqfc"/>
          <w:rFonts w:ascii="Times New Roman" w:hAnsi="Times New Roman" w:cs="Times New Roman"/>
          <w:color w:val="202124"/>
          <w:sz w:val="28"/>
          <w:szCs w:val="28"/>
        </w:rPr>
        <w:t>созывать экстренное заседание ревизионной комиссии в случае принятия срочного решения ревизионной комиссией о выявленном нарушении законодательства;</w:t>
      </w:r>
    </w:p>
    <w:p w14:paraId="469957FE" w14:textId="258DC371" w:rsidR="006C1F05" w:rsidRPr="00D2138D" w:rsidRDefault="00D2138D" w:rsidP="00D2138D">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D2138D">
        <w:rPr>
          <w:rFonts w:ascii="Times New Roman" w:hAnsi="Times New Roman" w:cs="Times New Roman"/>
          <w:sz w:val="28"/>
          <w:szCs w:val="28"/>
          <w:lang w:val="uz-Cyrl-UZ"/>
        </w:rPr>
        <w:t xml:space="preserve">- </w:t>
      </w:r>
      <w:r w:rsidR="006C1F05" w:rsidRPr="00D2138D">
        <w:rPr>
          <w:rStyle w:val="y2iqfc"/>
          <w:rFonts w:ascii="Times New Roman" w:hAnsi="Times New Roman" w:cs="Times New Roman"/>
          <w:color w:val="202124"/>
          <w:sz w:val="28"/>
          <w:szCs w:val="28"/>
        </w:rPr>
        <w:t>вправе в письменной форме высказывать возражения против заключения ревизионной комиссии и доводить их до сведения общего собрания акционеров.</w:t>
      </w:r>
    </w:p>
    <w:p w14:paraId="2DE63E80" w14:textId="77777777" w:rsidR="00F37222" w:rsidRPr="006C1F05" w:rsidRDefault="00F37222" w:rsidP="00F37222">
      <w:pPr>
        <w:shd w:val="clear" w:color="auto" w:fill="FFFFFF"/>
        <w:tabs>
          <w:tab w:val="left" w:pos="851"/>
          <w:tab w:val="left" w:pos="993"/>
        </w:tabs>
        <w:ind w:firstLine="709"/>
        <w:jc w:val="both"/>
        <w:rPr>
          <w:sz w:val="26"/>
          <w:szCs w:val="26"/>
          <w:highlight w:val="yellow"/>
        </w:rPr>
      </w:pPr>
    </w:p>
    <w:p w14:paraId="699145EC" w14:textId="6AFBDCBD" w:rsidR="00A2058E" w:rsidRPr="00A2058E" w:rsidRDefault="00A2058E" w:rsidP="00A2058E">
      <w:pPr>
        <w:pStyle w:val="HTML"/>
        <w:shd w:val="clear" w:color="auto" w:fill="F8F9FA"/>
        <w:spacing w:line="540" w:lineRule="atLeast"/>
        <w:ind w:left="1429"/>
        <w:rPr>
          <w:rFonts w:ascii="Times New Roman" w:hAnsi="Times New Roman" w:cs="Times New Roman"/>
          <w:b/>
          <w:color w:val="202124"/>
          <w:sz w:val="28"/>
          <w:szCs w:val="28"/>
        </w:rPr>
      </w:pPr>
      <w:r>
        <w:rPr>
          <w:rStyle w:val="y2iqfc"/>
          <w:rFonts w:ascii="Times New Roman" w:hAnsi="Times New Roman" w:cs="Times New Roman"/>
          <w:b/>
          <w:color w:val="202124"/>
          <w:sz w:val="28"/>
          <w:szCs w:val="28"/>
          <w:lang w:val="en-US"/>
        </w:rPr>
        <w:lastRenderedPageBreak/>
        <w:t>IV</w:t>
      </w:r>
      <w:r w:rsidRPr="00A2058E">
        <w:rPr>
          <w:rStyle w:val="y2iqfc"/>
          <w:rFonts w:ascii="Times New Roman" w:hAnsi="Times New Roman" w:cs="Times New Roman"/>
          <w:b/>
          <w:color w:val="202124"/>
          <w:sz w:val="28"/>
          <w:szCs w:val="28"/>
        </w:rPr>
        <w:t>.</w:t>
      </w:r>
      <w:r>
        <w:rPr>
          <w:rStyle w:val="y2iqfc"/>
          <w:rFonts w:ascii="Times New Roman" w:hAnsi="Times New Roman" w:cs="Times New Roman"/>
          <w:b/>
          <w:color w:val="202124"/>
          <w:sz w:val="28"/>
          <w:szCs w:val="28"/>
          <w:lang w:val="en-US"/>
        </w:rPr>
        <w:t> </w:t>
      </w:r>
      <w:r w:rsidRPr="00A2058E">
        <w:rPr>
          <w:rStyle w:val="y2iqfc"/>
          <w:rFonts w:ascii="Times New Roman" w:hAnsi="Times New Roman" w:cs="Times New Roman"/>
          <w:b/>
          <w:color w:val="202124"/>
          <w:sz w:val="28"/>
          <w:szCs w:val="28"/>
        </w:rPr>
        <w:t>ПОРЯДОК ПРОВЕДЕНИЯ ПРОВЕРКИ (ИНСПЕКЦИИ).</w:t>
      </w:r>
    </w:p>
    <w:p w14:paraId="3F0C79E9" w14:textId="73179F76" w:rsidR="00A2058E" w:rsidRPr="00A2058E" w:rsidRDefault="00A2058E" w:rsidP="00A2058E">
      <w:pPr>
        <w:pStyle w:val="HTML"/>
        <w:shd w:val="clear" w:color="auto" w:fill="F8F9FA"/>
        <w:jc w:val="both"/>
        <w:rPr>
          <w:rFonts w:ascii="Times New Roman" w:hAnsi="Times New Roman" w:cs="Times New Roman"/>
          <w:color w:val="202124"/>
          <w:sz w:val="28"/>
          <w:szCs w:val="28"/>
        </w:rPr>
      </w:pPr>
      <w:r w:rsidRPr="00A2058E">
        <w:rPr>
          <w:rStyle w:val="y2iqfc"/>
          <w:rFonts w:ascii="Times New Roman" w:hAnsi="Times New Roman" w:cs="Times New Roman"/>
          <w:color w:val="202124"/>
          <w:sz w:val="28"/>
          <w:szCs w:val="28"/>
        </w:rPr>
        <w:tab/>
        <w:t>12.</w:t>
      </w:r>
      <w:r>
        <w:rPr>
          <w:rStyle w:val="y2iqfc"/>
          <w:rFonts w:ascii="inherit" w:hAnsi="inherit" w:hint="eastAsia"/>
          <w:color w:val="202124"/>
          <w:sz w:val="42"/>
          <w:szCs w:val="42"/>
        </w:rPr>
        <w:t> </w:t>
      </w:r>
      <w:r w:rsidRPr="00A2058E">
        <w:rPr>
          <w:rStyle w:val="y2iqfc"/>
          <w:rFonts w:ascii="Times New Roman" w:hAnsi="Times New Roman" w:cs="Times New Roman"/>
          <w:color w:val="202124"/>
          <w:sz w:val="28"/>
          <w:szCs w:val="28"/>
        </w:rPr>
        <w:t>Проверка финансово-хозяйственной деятельности общества осуществляется по итогам года.</w:t>
      </w:r>
    </w:p>
    <w:p w14:paraId="742B325D" w14:textId="5DDB20D3" w:rsidR="00A2058E" w:rsidRPr="00BD4C1F" w:rsidRDefault="00BD4C1F" w:rsidP="00BD4C1F">
      <w:pPr>
        <w:pStyle w:val="HTML"/>
        <w:shd w:val="clear" w:color="auto" w:fill="F8F9FA"/>
        <w:jc w:val="both"/>
        <w:rPr>
          <w:rFonts w:ascii="Times New Roman" w:hAnsi="Times New Roman" w:cs="Times New Roman"/>
          <w:color w:val="202124"/>
          <w:sz w:val="28"/>
          <w:szCs w:val="28"/>
        </w:rPr>
      </w:pPr>
      <w:r w:rsidRPr="00BD4C1F">
        <w:rPr>
          <w:rStyle w:val="y2iqfc"/>
          <w:rFonts w:ascii="Times New Roman" w:hAnsi="Times New Roman" w:cs="Times New Roman"/>
          <w:color w:val="202124"/>
          <w:sz w:val="28"/>
          <w:szCs w:val="28"/>
        </w:rPr>
        <w:t>-</w:t>
      </w:r>
      <w:r w:rsidR="00A2058E" w:rsidRPr="00BD4C1F">
        <w:rPr>
          <w:rStyle w:val="y2iqfc"/>
          <w:rFonts w:ascii="Times New Roman" w:hAnsi="Times New Roman" w:cs="Times New Roman"/>
          <w:color w:val="202124"/>
          <w:sz w:val="28"/>
          <w:szCs w:val="28"/>
        </w:rPr>
        <w:t>Заключение, подтверждающее или опровергающее достоверность сведений, содержащихся в годовом отчете общества и отраженных в годовом бухгалтерском балансе, а также акт ревизионной комиссии о проверке (ревизии) финансово-хозяйственной деятельности Общества, за три дня до дня проведения заседания наблюдательного совета о первоначальном утверждении годовой отчет общества должен быть представлен наблюдательному совету ревизионной комиссией.</w:t>
      </w:r>
    </w:p>
    <w:p w14:paraId="340BB151" w14:textId="4DC310F6" w:rsidR="00A2058E" w:rsidRPr="00BD4C1F" w:rsidRDefault="00BD4C1F" w:rsidP="00BD4C1F">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Pr="00BD4C1F">
        <w:rPr>
          <w:rFonts w:ascii="Times New Roman" w:hAnsi="Times New Roman" w:cs="Times New Roman"/>
          <w:sz w:val="28"/>
          <w:szCs w:val="28"/>
          <w:lang w:val="uz-Cyrl-UZ"/>
        </w:rPr>
        <w:t>-</w:t>
      </w:r>
      <w:r>
        <w:rPr>
          <w:rFonts w:ascii="Times New Roman" w:hAnsi="Times New Roman" w:cs="Times New Roman"/>
          <w:sz w:val="28"/>
          <w:szCs w:val="28"/>
          <w:lang w:val="uz-Cyrl-UZ"/>
        </w:rPr>
        <w:t>в</w:t>
      </w:r>
      <w:r w:rsidR="00A2058E" w:rsidRPr="00BD4C1F">
        <w:rPr>
          <w:rStyle w:val="y2iqfc"/>
          <w:rFonts w:ascii="Times New Roman" w:hAnsi="Times New Roman" w:cs="Times New Roman"/>
          <w:color w:val="202124"/>
          <w:sz w:val="28"/>
          <w:szCs w:val="28"/>
        </w:rPr>
        <w:t>неплановая проверка (ревизия) финансово-хозяйственной деятельности общества проводится в следующих случаях:</w:t>
      </w:r>
    </w:p>
    <w:p w14:paraId="46EC519A" w14:textId="622C9173" w:rsidR="00A2058E" w:rsidRPr="00BD4C1F" w:rsidRDefault="00BD4C1F" w:rsidP="00BD4C1F">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4C1F">
        <w:rPr>
          <w:rFonts w:ascii="Times New Roman" w:hAnsi="Times New Roman" w:cs="Times New Roman"/>
          <w:sz w:val="28"/>
          <w:szCs w:val="28"/>
          <w:lang w:val="uz-Cyrl-UZ"/>
        </w:rPr>
        <w:t xml:space="preserve">- </w:t>
      </w:r>
      <w:r w:rsidR="00A2058E" w:rsidRPr="00BD4C1F">
        <w:rPr>
          <w:rStyle w:val="y2iqfc"/>
          <w:rFonts w:ascii="Times New Roman" w:hAnsi="Times New Roman" w:cs="Times New Roman"/>
          <w:color w:val="202124"/>
          <w:sz w:val="28"/>
          <w:szCs w:val="28"/>
        </w:rPr>
        <w:t>на основании решения общего собрания акционеров;</w:t>
      </w:r>
    </w:p>
    <w:p w14:paraId="38D28930" w14:textId="359CF9EC" w:rsidR="00A2058E" w:rsidRPr="00BD4C1F" w:rsidRDefault="00BD4C1F" w:rsidP="00BD4C1F">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4C1F">
        <w:rPr>
          <w:rFonts w:ascii="Times New Roman" w:hAnsi="Times New Roman" w:cs="Times New Roman"/>
          <w:sz w:val="28"/>
          <w:szCs w:val="28"/>
          <w:lang w:val="uz-Cyrl-UZ"/>
        </w:rPr>
        <w:t xml:space="preserve">- </w:t>
      </w:r>
      <w:r w:rsidR="00A2058E" w:rsidRPr="00BD4C1F">
        <w:rPr>
          <w:rStyle w:val="y2iqfc"/>
          <w:rFonts w:ascii="Times New Roman" w:hAnsi="Times New Roman" w:cs="Times New Roman"/>
          <w:color w:val="202124"/>
          <w:sz w:val="28"/>
          <w:szCs w:val="28"/>
        </w:rPr>
        <w:t>на основании решения наблюдательного совета;</w:t>
      </w:r>
    </w:p>
    <w:p w14:paraId="658F119B" w14:textId="61312C4D" w:rsidR="00BD4C1F" w:rsidRPr="00BD4C1F" w:rsidRDefault="00BD4C1F" w:rsidP="00BD4C1F">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4C1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п</w:t>
      </w:r>
      <w:r w:rsidRPr="00BD4C1F">
        <w:rPr>
          <w:rStyle w:val="y2iqfc"/>
          <w:rFonts w:ascii="Times New Roman" w:hAnsi="Times New Roman" w:cs="Times New Roman"/>
          <w:color w:val="202124"/>
          <w:sz w:val="28"/>
          <w:szCs w:val="28"/>
        </w:rPr>
        <w:t>о требованию акционера (акционеров), владеющего не менее чем пятью процентами голосующих акций общества;</w:t>
      </w:r>
    </w:p>
    <w:p w14:paraId="6CD83397" w14:textId="7D6DB9AB" w:rsidR="00BD4C1F" w:rsidRPr="00BD4C1F" w:rsidRDefault="00BD4C1F" w:rsidP="00BD4C1F">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4C1F">
        <w:rPr>
          <w:rFonts w:ascii="Times New Roman" w:hAnsi="Times New Roman" w:cs="Times New Roman"/>
          <w:sz w:val="28"/>
          <w:szCs w:val="28"/>
          <w:lang w:val="uz-Cyrl-UZ"/>
        </w:rPr>
        <w:t xml:space="preserve">- </w:t>
      </w:r>
      <w:r w:rsidRPr="00BD4C1F">
        <w:rPr>
          <w:rStyle w:val="y2iqfc"/>
          <w:rFonts w:ascii="Times New Roman" w:hAnsi="Times New Roman" w:cs="Times New Roman"/>
          <w:color w:val="202124"/>
          <w:sz w:val="28"/>
          <w:szCs w:val="28"/>
        </w:rPr>
        <w:t>по собственной инициативе ревизионной комиссии.</w:t>
      </w:r>
    </w:p>
    <w:p w14:paraId="26684615" w14:textId="02EFBEBD" w:rsidR="00F0395E" w:rsidRPr="00962D13" w:rsidRDefault="00962D13" w:rsidP="00962D1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962D13">
        <w:rPr>
          <w:rStyle w:val="y2iqfc"/>
          <w:rFonts w:ascii="Times New Roman" w:hAnsi="Times New Roman" w:cs="Times New Roman"/>
          <w:color w:val="202124"/>
          <w:sz w:val="28"/>
          <w:szCs w:val="28"/>
        </w:rPr>
        <w:t>13. </w:t>
      </w:r>
      <w:r w:rsidR="00F0395E" w:rsidRPr="00962D13">
        <w:rPr>
          <w:rStyle w:val="y2iqfc"/>
          <w:rFonts w:ascii="Times New Roman" w:hAnsi="Times New Roman" w:cs="Times New Roman"/>
          <w:color w:val="202124"/>
          <w:sz w:val="28"/>
          <w:szCs w:val="28"/>
        </w:rPr>
        <w:t>Решение о проведении внеплановой проверки (ревизии) принимается общим собранием акционеров большинством (простым большинством) участвующих в собрании акционеров, являющихся владельцами голосующих акций общества.</w:t>
      </w:r>
      <w:r w:rsidR="00F0395E" w:rsidRPr="00962D13">
        <w:rPr>
          <w:rStyle w:val="a4"/>
          <w:rFonts w:ascii="Times New Roman" w:hAnsi="Times New Roman" w:cs="Times New Roman"/>
          <w:color w:val="202124"/>
          <w:sz w:val="28"/>
          <w:szCs w:val="28"/>
        </w:rPr>
        <w:t xml:space="preserve"> </w:t>
      </w:r>
      <w:r w:rsidR="00F0395E" w:rsidRPr="00962D13">
        <w:rPr>
          <w:rStyle w:val="y2iqfc"/>
          <w:rFonts w:ascii="Times New Roman" w:hAnsi="Times New Roman" w:cs="Times New Roman"/>
          <w:color w:val="202124"/>
          <w:sz w:val="28"/>
          <w:szCs w:val="28"/>
        </w:rPr>
        <w:t>Ревизионная комиссия приступает к проверке после получения соответствующего заключения общего собрания акционеров.</w:t>
      </w:r>
    </w:p>
    <w:p w14:paraId="384FC351" w14:textId="4275035F" w:rsidR="00962D13" w:rsidRPr="00962D13" w:rsidRDefault="00962D13" w:rsidP="00962D13">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Pr="00962D13">
        <w:rPr>
          <w:rFonts w:ascii="Times New Roman" w:hAnsi="Times New Roman" w:cs="Times New Roman"/>
          <w:sz w:val="28"/>
          <w:szCs w:val="28"/>
          <w:lang w:val="uz-Cyrl-UZ"/>
        </w:rPr>
        <w:t>14. Р</w:t>
      </w:r>
      <w:proofErr w:type="spellStart"/>
      <w:r w:rsidRPr="00962D13">
        <w:rPr>
          <w:rStyle w:val="y2iqfc"/>
          <w:rFonts w:ascii="Times New Roman" w:hAnsi="Times New Roman" w:cs="Times New Roman"/>
          <w:color w:val="202124"/>
          <w:sz w:val="28"/>
          <w:szCs w:val="28"/>
        </w:rPr>
        <w:t>ешение</w:t>
      </w:r>
      <w:proofErr w:type="spellEnd"/>
      <w:r w:rsidRPr="00962D13">
        <w:rPr>
          <w:rStyle w:val="y2iqfc"/>
          <w:rFonts w:ascii="Times New Roman" w:hAnsi="Times New Roman" w:cs="Times New Roman"/>
          <w:color w:val="202124"/>
          <w:sz w:val="28"/>
          <w:szCs w:val="28"/>
        </w:rPr>
        <w:t xml:space="preserve"> о проведении внеплановой проверки (ревизии) принимается наблюдательным советом большинством голосов членов, участвующих в заседании, а в случаях заочного голосования - всеми членами наблюдательного совета.</w:t>
      </w:r>
      <w:r w:rsidRPr="00962D13">
        <w:rPr>
          <w:rStyle w:val="a4"/>
          <w:rFonts w:ascii="Times New Roman" w:hAnsi="Times New Roman" w:cs="Times New Roman"/>
          <w:color w:val="202124"/>
          <w:sz w:val="28"/>
          <w:szCs w:val="28"/>
        </w:rPr>
        <w:t xml:space="preserve"> </w:t>
      </w:r>
      <w:r w:rsidRPr="00962D13">
        <w:rPr>
          <w:rStyle w:val="y2iqfc"/>
          <w:rFonts w:ascii="Times New Roman" w:hAnsi="Times New Roman" w:cs="Times New Roman"/>
          <w:color w:val="202124"/>
          <w:sz w:val="28"/>
          <w:szCs w:val="28"/>
        </w:rPr>
        <w:t>Решение подписывается всеми членами наблюдательного совета, проголосовавшими за принятие этого решения, и направляется председателю ревизионной комиссии.</w:t>
      </w:r>
    </w:p>
    <w:p w14:paraId="076B85EF" w14:textId="1E0F1B86" w:rsidR="00962D13" w:rsidRPr="00962D13" w:rsidRDefault="00962D13" w:rsidP="00962D1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962D13">
        <w:rPr>
          <w:rStyle w:val="y2iqfc"/>
          <w:rFonts w:ascii="Times New Roman" w:hAnsi="Times New Roman" w:cs="Times New Roman"/>
          <w:color w:val="202124"/>
          <w:sz w:val="28"/>
          <w:szCs w:val="28"/>
        </w:rPr>
        <w:t>15. </w:t>
      </w:r>
      <w:r w:rsidRPr="00962D13">
        <w:rPr>
          <w:rStyle w:val="y2iqfc"/>
          <w:rFonts w:ascii="Times New Roman" w:hAnsi="Times New Roman" w:cs="Times New Roman"/>
          <w:color w:val="202124"/>
          <w:sz w:val="28"/>
          <w:szCs w:val="28"/>
        </w:rPr>
        <w:t>В случае выявления нарушения законодательства член ревизионной комиссии направляет письменное описание выявленного нарушения председателю ревизионной комиссии, в случае чего требуется решение ревизионной комиссии.</w:t>
      </w:r>
    </w:p>
    <w:p w14:paraId="6F325A3A" w14:textId="449F9D26" w:rsidR="00962D13" w:rsidRPr="00962D13" w:rsidRDefault="00962D13" w:rsidP="00962D13">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Pr="00962D13">
        <w:rPr>
          <w:rFonts w:ascii="Times New Roman" w:hAnsi="Times New Roman" w:cs="Times New Roman"/>
          <w:sz w:val="28"/>
          <w:szCs w:val="28"/>
          <w:lang w:val="uz-Cyrl-UZ"/>
        </w:rPr>
        <w:t>16. </w:t>
      </w:r>
      <w:r w:rsidRPr="00962D13">
        <w:rPr>
          <w:rStyle w:val="y2iqfc"/>
          <w:rFonts w:ascii="Times New Roman" w:hAnsi="Times New Roman" w:cs="Times New Roman"/>
          <w:color w:val="202124"/>
          <w:sz w:val="28"/>
          <w:szCs w:val="28"/>
        </w:rPr>
        <w:t>Председатель ревизионной комиссии обязан созвать заседание ревизионной комиссии в течение трех рабочих дней после получения заявления.</w:t>
      </w:r>
    </w:p>
    <w:p w14:paraId="1A5D2CAA" w14:textId="3A5CA0DC" w:rsidR="00962D13" w:rsidRPr="00962D13" w:rsidRDefault="00962D13" w:rsidP="00962D1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962D13">
        <w:rPr>
          <w:rStyle w:val="y2iqfc"/>
          <w:rFonts w:ascii="Times New Roman" w:hAnsi="Times New Roman" w:cs="Times New Roman"/>
          <w:color w:val="202124"/>
          <w:sz w:val="28"/>
          <w:szCs w:val="28"/>
        </w:rPr>
        <w:t>17. </w:t>
      </w:r>
      <w:r w:rsidRPr="00962D13">
        <w:rPr>
          <w:rStyle w:val="y2iqfc"/>
          <w:rFonts w:ascii="Times New Roman" w:hAnsi="Times New Roman" w:cs="Times New Roman"/>
          <w:color w:val="202124"/>
          <w:sz w:val="28"/>
          <w:szCs w:val="28"/>
        </w:rPr>
        <w:t>В случае принятия ревизионной комиссией решения о проведении проверки (ревизии) председатель ревизионной комиссии организует проверку (ревизию) и приступает к ее проведению.</w:t>
      </w:r>
    </w:p>
    <w:p w14:paraId="21A8FA8F" w14:textId="0E93DA89" w:rsidR="00962D13" w:rsidRPr="00962D13" w:rsidRDefault="00962D13" w:rsidP="00962D1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962D13">
        <w:rPr>
          <w:rStyle w:val="y2iqfc"/>
          <w:rFonts w:ascii="Times New Roman" w:hAnsi="Times New Roman" w:cs="Times New Roman"/>
          <w:color w:val="202124"/>
          <w:sz w:val="28"/>
          <w:szCs w:val="28"/>
        </w:rPr>
        <w:t>18. </w:t>
      </w:r>
      <w:r w:rsidRPr="00962D13">
        <w:rPr>
          <w:rStyle w:val="y2iqfc"/>
          <w:rFonts w:ascii="Times New Roman" w:hAnsi="Times New Roman" w:cs="Times New Roman"/>
          <w:color w:val="202124"/>
          <w:sz w:val="28"/>
          <w:szCs w:val="28"/>
        </w:rPr>
        <w:t>Внесение требования о проведении внеплановой проверки (ревизии) акционерами Общества:</w:t>
      </w:r>
    </w:p>
    <w:p w14:paraId="59183582" w14:textId="1A65390F" w:rsidR="00F50F9B" w:rsidRPr="00F50F9B" w:rsidRDefault="00F50F9B" w:rsidP="00F50F9B">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F50F9B">
        <w:rPr>
          <w:rStyle w:val="y2iqfc"/>
          <w:rFonts w:ascii="Times New Roman" w:hAnsi="Times New Roman" w:cs="Times New Roman"/>
          <w:color w:val="202124"/>
          <w:sz w:val="28"/>
          <w:szCs w:val="28"/>
        </w:rPr>
        <w:t>Инициатор проведения проверки (ревизии) - акционер направляет в ревизионную комиссию письменное заявление, содержащее:</w:t>
      </w:r>
    </w:p>
    <w:p w14:paraId="0CE07E45" w14:textId="384AB078" w:rsidR="00F50F9B" w:rsidRPr="00F50F9B" w:rsidRDefault="00F50F9B" w:rsidP="00F50F9B">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F50F9B">
        <w:rPr>
          <w:rFonts w:ascii="Times New Roman" w:hAnsi="Times New Roman" w:cs="Times New Roman"/>
          <w:sz w:val="28"/>
          <w:szCs w:val="28"/>
          <w:lang w:val="uz-Cyrl-UZ"/>
        </w:rPr>
        <w:t xml:space="preserve">- </w:t>
      </w:r>
      <w:r w:rsidRPr="00F50F9B">
        <w:rPr>
          <w:rStyle w:val="y2iqfc"/>
          <w:rFonts w:ascii="Times New Roman" w:hAnsi="Times New Roman" w:cs="Times New Roman"/>
          <w:color w:val="202124"/>
          <w:sz w:val="28"/>
          <w:szCs w:val="28"/>
        </w:rPr>
        <w:t>Ф.И.</w:t>
      </w:r>
      <w:r w:rsidRPr="00F50F9B">
        <w:rPr>
          <w:rStyle w:val="y2iqfc"/>
          <w:rFonts w:ascii="Times New Roman" w:hAnsi="Times New Roman" w:cs="Times New Roman"/>
          <w:color w:val="202124"/>
          <w:sz w:val="28"/>
          <w:szCs w:val="28"/>
        </w:rPr>
        <w:t>О</w:t>
      </w:r>
      <w:r w:rsidRPr="00F50F9B">
        <w:rPr>
          <w:rStyle w:val="y2iqfc"/>
          <w:rFonts w:ascii="Times New Roman" w:hAnsi="Times New Roman" w:cs="Times New Roman"/>
          <w:color w:val="202124"/>
          <w:sz w:val="28"/>
          <w:szCs w:val="28"/>
        </w:rPr>
        <w:t xml:space="preserve">. акционера или </w:t>
      </w:r>
      <w:proofErr w:type="spellStart"/>
      <w:r w:rsidRPr="00F50F9B">
        <w:rPr>
          <w:rStyle w:val="y2iqfc"/>
          <w:rFonts w:ascii="Times New Roman" w:hAnsi="Times New Roman" w:cs="Times New Roman"/>
          <w:color w:val="202124"/>
          <w:sz w:val="28"/>
          <w:szCs w:val="28"/>
        </w:rPr>
        <w:t>ноименование</w:t>
      </w:r>
      <w:proofErr w:type="spellEnd"/>
      <w:r w:rsidRPr="00F50F9B">
        <w:rPr>
          <w:rStyle w:val="y2iqfc"/>
          <w:rFonts w:ascii="Times New Roman" w:hAnsi="Times New Roman" w:cs="Times New Roman"/>
          <w:color w:val="202124"/>
          <w:sz w:val="28"/>
          <w:szCs w:val="28"/>
        </w:rPr>
        <w:t>;</w:t>
      </w:r>
    </w:p>
    <w:p w14:paraId="0AA2855E" w14:textId="77777777" w:rsidR="00F37222" w:rsidRPr="00E600A1" w:rsidRDefault="00F37222" w:rsidP="00E600A1">
      <w:pPr>
        <w:shd w:val="clear" w:color="auto" w:fill="FFFFFF"/>
        <w:tabs>
          <w:tab w:val="left" w:pos="851"/>
          <w:tab w:val="left" w:pos="993"/>
        </w:tabs>
        <w:ind w:firstLine="709"/>
        <w:jc w:val="both"/>
        <w:rPr>
          <w:sz w:val="28"/>
          <w:szCs w:val="28"/>
        </w:rPr>
      </w:pPr>
    </w:p>
    <w:p w14:paraId="7167B208" w14:textId="2460B207" w:rsidR="00F50F9B" w:rsidRPr="00E600A1" w:rsidRDefault="00F50F9B" w:rsidP="00E600A1">
      <w:pPr>
        <w:pStyle w:val="HTML"/>
        <w:shd w:val="clear" w:color="auto" w:fill="F8F9FA"/>
        <w:jc w:val="both"/>
        <w:rPr>
          <w:rFonts w:ascii="Times New Roman" w:hAnsi="Times New Roman" w:cs="Times New Roman"/>
          <w:color w:val="202124"/>
          <w:sz w:val="28"/>
          <w:szCs w:val="28"/>
        </w:rPr>
      </w:pPr>
      <w:r w:rsidRPr="00E600A1">
        <w:rPr>
          <w:rFonts w:ascii="Times New Roman" w:hAnsi="Times New Roman" w:cs="Times New Roman"/>
          <w:sz w:val="28"/>
          <w:szCs w:val="28"/>
          <w:lang w:val="uz-Cyrl-UZ"/>
        </w:rPr>
        <w:lastRenderedPageBreak/>
        <w:tab/>
      </w:r>
      <w:r w:rsidR="00F37222" w:rsidRPr="00E600A1">
        <w:rPr>
          <w:rFonts w:ascii="Times New Roman" w:hAnsi="Times New Roman" w:cs="Times New Roman"/>
          <w:sz w:val="28"/>
          <w:szCs w:val="28"/>
          <w:lang w:val="uz-Cyrl-UZ"/>
        </w:rPr>
        <w:t xml:space="preserve">- </w:t>
      </w:r>
      <w:r w:rsidRPr="00E600A1">
        <w:rPr>
          <w:rStyle w:val="y2iqfc"/>
          <w:rFonts w:ascii="Times New Roman" w:hAnsi="Times New Roman" w:cs="Times New Roman"/>
          <w:color w:val="202124"/>
          <w:sz w:val="28"/>
          <w:szCs w:val="28"/>
        </w:rPr>
        <w:t>сведения о принадлежащих им акциях (количество и тип);</w:t>
      </w:r>
    </w:p>
    <w:p w14:paraId="3ED17B09" w14:textId="2C9A867E" w:rsidR="00F50F9B" w:rsidRPr="00E600A1" w:rsidRDefault="00F50F9B" w:rsidP="00E600A1">
      <w:pPr>
        <w:pStyle w:val="HTML"/>
        <w:shd w:val="clear" w:color="auto" w:fill="F8F9FA"/>
        <w:jc w:val="both"/>
        <w:rPr>
          <w:rFonts w:ascii="Times New Roman" w:hAnsi="Times New Roman" w:cs="Times New Roman"/>
          <w:color w:val="202124"/>
          <w:sz w:val="28"/>
          <w:szCs w:val="28"/>
        </w:rPr>
      </w:pPr>
      <w:r w:rsidRPr="00E600A1">
        <w:rPr>
          <w:rFonts w:ascii="Times New Roman" w:hAnsi="Times New Roman" w:cs="Times New Roman"/>
          <w:sz w:val="28"/>
          <w:szCs w:val="28"/>
          <w:lang w:val="uz-Cyrl-UZ"/>
        </w:rPr>
        <w:tab/>
      </w:r>
      <w:r w:rsidR="00F37222" w:rsidRPr="00E600A1">
        <w:rPr>
          <w:rFonts w:ascii="Times New Roman" w:hAnsi="Times New Roman" w:cs="Times New Roman"/>
          <w:sz w:val="28"/>
          <w:szCs w:val="28"/>
          <w:lang w:val="uz-Cyrl-UZ"/>
        </w:rPr>
        <w:t xml:space="preserve">- </w:t>
      </w:r>
      <w:r w:rsidRPr="00E600A1">
        <w:rPr>
          <w:rStyle w:val="y2iqfc"/>
          <w:rFonts w:ascii="Times New Roman" w:hAnsi="Times New Roman" w:cs="Times New Roman"/>
          <w:color w:val="202124"/>
          <w:sz w:val="28"/>
          <w:szCs w:val="28"/>
        </w:rPr>
        <w:t>основ</w:t>
      </w:r>
      <w:r w:rsidRPr="00E600A1">
        <w:rPr>
          <w:rStyle w:val="y2iqfc"/>
          <w:rFonts w:ascii="Times New Roman" w:hAnsi="Times New Roman" w:cs="Times New Roman"/>
          <w:color w:val="202124"/>
          <w:sz w:val="28"/>
          <w:szCs w:val="28"/>
        </w:rPr>
        <w:t>ания</w:t>
      </w:r>
      <w:r w:rsidRPr="00E600A1">
        <w:rPr>
          <w:rStyle w:val="y2iqfc"/>
          <w:rFonts w:ascii="Times New Roman" w:hAnsi="Times New Roman" w:cs="Times New Roman"/>
          <w:color w:val="202124"/>
          <w:sz w:val="28"/>
          <w:szCs w:val="28"/>
        </w:rPr>
        <w:t xml:space="preserve"> этого </w:t>
      </w:r>
      <w:r w:rsidRPr="00E600A1">
        <w:rPr>
          <w:rStyle w:val="y2iqfc"/>
          <w:rFonts w:ascii="Times New Roman" w:hAnsi="Times New Roman" w:cs="Times New Roman"/>
          <w:color w:val="202124"/>
          <w:sz w:val="28"/>
          <w:szCs w:val="28"/>
        </w:rPr>
        <w:t>требования</w:t>
      </w:r>
      <w:r w:rsidRPr="00E600A1">
        <w:rPr>
          <w:rStyle w:val="y2iqfc"/>
          <w:rFonts w:ascii="Times New Roman" w:hAnsi="Times New Roman" w:cs="Times New Roman"/>
          <w:color w:val="202124"/>
          <w:sz w:val="28"/>
          <w:szCs w:val="28"/>
        </w:rPr>
        <w:t>.</w:t>
      </w:r>
    </w:p>
    <w:p w14:paraId="64171998" w14:textId="01535E81"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Pr="00E600A1">
        <w:rPr>
          <w:rFonts w:ascii="Times New Roman" w:hAnsi="Times New Roman" w:cs="Times New Roman"/>
          <w:sz w:val="28"/>
          <w:szCs w:val="28"/>
          <w:lang w:val="uz-Cyrl-UZ"/>
        </w:rPr>
        <w:t>19. </w:t>
      </w:r>
      <w:r w:rsidR="00F50F9B" w:rsidRPr="00E600A1">
        <w:rPr>
          <w:rStyle w:val="y2iqfc"/>
          <w:rFonts w:ascii="Times New Roman" w:hAnsi="Times New Roman" w:cs="Times New Roman"/>
          <w:color w:val="202124"/>
          <w:sz w:val="28"/>
          <w:szCs w:val="28"/>
        </w:rPr>
        <w:t>Заявление подписывается акционером или его представителем. В случаях, когда заявление подписано представителем, должна быть приложена доверенность представителя.</w:t>
      </w:r>
    </w:p>
    <w:p w14:paraId="49AB6EEF" w14:textId="765D220C" w:rsidR="00E600A1" w:rsidRPr="00E600A1" w:rsidRDefault="00E600A1" w:rsidP="00E600A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600A1">
        <w:rPr>
          <w:rStyle w:val="y2iqfc"/>
          <w:rFonts w:ascii="Times New Roman" w:hAnsi="Times New Roman" w:cs="Times New Roman"/>
          <w:color w:val="202124"/>
          <w:sz w:val="28"/>
          <w:szCs w:val="28"/>
        </w:rPr>
        <w:t>20. </w:t>
      </w:r>
      <w:r w:rsidR="00F50F9B" w:rsidRPr="00E600A1">
        <w:rPr>
          <w:rStyle w:val="y2iqfc"/>
          <w:rFonts w:ascii="Times New Roman" w:hAnsi="Times New Roman" w:cs="Times New Roman"/>
          <w:color w:val="202124"/>
          <w:sz w:val="28"/>
          <w:szCs w:val="28"/>
        </w:rPr>
        <w:t>Если инициатива исходит от юридического лица - акционера, подпись представителя юридического лица (представителя, имеющего право действовать без доверенности на основании устава юридического лица) должна быть подтверждена с печатью юридического лица.</w:t>
      </w:r>
      <w:r w:rsidR="00F50F9B" w:rsidRPr="00E600A1">
        <w:rPr>
          <w:rFonts w:ascii="Times New Roman" w:hAnsi="Times New Roman" w:cs="Times New Roman"/>
          <w:sz w:val="28"/>
          <w:szCs w:val="28"/>
          <w:lang w:val="uz-Cyrl-UZ"/>
        </w:rPr>
        <w:t xml:space="preserve"> </w:t>
      </w:r>
      <w:r w:rsidRPr="00E600A1">
        <w:rPr>
          <w:rStyle w:val="y2iqfc"/>
          <w:rFonts w:ascii="Times New Roman" w:hAnsi="Times New Roman" w:cs="Times New Roman"/>
          <w:color w:val="202124"/>
          <w:sz w:val="28"/>
          <w:szCs w:val="28"/>
        </w:rPr>
        <w:t>Если заявление подписано представителем, действующим на основании доверенности от имени юридического лица, к заявлению должна быть приложена доверенность.</w:t>
      </w:r>
    </w:p>
    <w:p w14:paraId="215AF00B" w14:textId="6DF0267C"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600A1">
        <w:rPr>
          <w:rStyle w:val="y2iqfc"/>
          <w:rFonts w:ascii="Times New Roman" w:hAnsi="Times New Roman" w:cs="Times New Roman"/>
          <w:color w:val="202124"/>
          <w:sz w:val="28"/>
          <w:szCs w:val="28"/>
        </w:rPr>
        <w:t>21. </w:t>
      </w:r>
      <w:r w:rsidR="00F50F9B" w:rsidRPr="00E600A1">
        <w:rPr>
          <w:rStyle w:val="y2iqfc"/>
          <w:rFonts w:ascii="Times New Roman" w:hAnsi="Times New Roman" w:cs="Times New Roman"/>
          <w:color w:val="202124"/>
          <w:sz w:val="28"/>
          <w:szCs w:val="28"/>
        </w:rPr>
        <w:t>Заявление о проведении проверки (ревизии) направляется в адрес общества или в учреждение общества по почте на имя председателя ревизионной комиссии.</w:t>
      </w:r>
    </w:p>
    <w:p w14:paraId="6EF76659" w14:textId="31015FA7"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600A1">
        <w:rPr>
          <w:rStyle w:val="y2iqfc"/>
          <w:rFonts w:ascii="Times New Roman" w:hAnsi="Times New Roman" w:cs="Times New Roman"/>
          <w:color w:val="202124"/>
          <w:sz w:val="28"/>
          <w:szCs w:val="28"/>
        </w:rPr>
        <w:t>22. </w:t>
      </w:r>
      <w:r w:rsidR="00F50F9B" w:rsidRPr="00E600A1">
        <w:rPr>
          <w:rStyle w:val="y2iqfc"/>
          <w:rFonts w:ascii="Times New Roman" w:hAnsi="Times New Roman" w:cs="Times New Roman"/>
          <w:color w:val="202124"/>
          <w:sz w:val="28"/>
          <w:szCs w:val="28"/>
        </w:rPr>
        <w:t>Датой направления заявления считается день поступления заявления в общество или день подачи заявления в канцелярию общества.</w:t>
      </w:r>
    </w:p>
    <w:p w14:paraId="7E86A8B7" w14:textId="1CBF6635"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600A1">
        <w:rPr>
          <w:rStyle w:val="y2iqfc"/>
          <w:rFonts w:ascii="Times New Roman" w:hAnsi="Times New Roman" w:cs="Times New Roman"/>
          <w:color w:val="202124"/>
          <w:sz w:val="28"/>
          <w:szCs w:val="28"/>
        </w:rPr>
        <w:t>23. </w:t>
      </w:r>
      <w:r w:rsidR="00F50F9B" w:rsidRPr="00E600A1">
        <w:rPr>
          <w:rStyle w:val="y2iqfc"/>
          <w:rFonts w:ascii="Times New Roman" w:hAnsi="Times New Roman" w:cs="Times New Roman"/>
          <w:color w:val="202124"/>
          <w:sz w:val="28"/>
          <w:szCs w:val="28"/>
        </w:rPr>
        <w:t>В течение десяти рабочих дней со дня подачи заявления должно быть принято решение ревизионной комиссии о проведении внеплановой проверки (ревизии) финансово-хозяйственной деятельности Общества либо вынесен отказ в проведении проверки. данный.</w:t>
      </w:r>
    </w:p>
    <w:p w14:paraId="4F92C5AA" w14:textId="75C0BF3D"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Pr="00E600A1">
        <w:rPr>
          <w:rFonts w:ascii="Times New Roman" w:hAnsi="Times New Roman" w:cs="Times New Roman"/>
          <w:sz w:val="28"/>
          <w:szCs w:val="28"/>
          <w:lang w:val="uz-Cyrl-UZ"/>
        </w:rPr>
        <w:t>24.</w:t>
      </w:r>
      <w:r w:rsidR="00F50F9B" w:rsidRPr="00E600A1">
        <w:rPr>
          <w:rStyle w:val="a4"/>
          <w:rFonts w:ascii="Times New Roman" w:hAnsi="Times New Roman" w:cs="Times New Roman"/>
          <w:color w:val="202124"/>
          <w:sz w:val="28"/>
          <w:szCs w:val="28"/>
        </w:rPr>
        <w:t xml:space="preserve"> </w:t>
      </w:r>
      <w:r w:rsidR="00F50F9B" w:rsidRPr="00E600A1">
        <w:rPr>
          <w:rStyle w:val="y2iqfc"/>
          <w:rFonts w:ascii="Times New Roman" w:hAnsi="Times New Roman" w:cs="Times New Roman"/>
          <w:color w:val="202124"/>
          <w:sz w:val="28"/>
          <w:szCs w:val="28"/>
        </w:rPr>
        <w:t>Отказ в проведении проверки (ревизии) может быть дан в следующих случаях:</w:t>
      </w:r>
    </w:p>
    <w:p w14:paraId="54678B18" w14:textId="7E758C01"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E600A1">
        <w:rPr>
          <w:rStyle w:val="y2iqfc"/>
          <w:rFonts w:ascii="Times New Roman" w:hAnsi="Times New Roman" w:cs="Times New Roman"/>
          <w:color w:val="202124"/>
          <w:sz w:val="28"/>
          <w:szCs w:val="28"/>
        </w:rPr>
        <w:t>-</w:t>
      </w:r>
      <w:r w:rsidR="00F50F9B" w:rsidRPr="00E600A1">
        <w:rPr>
          <w:rStyle w:val="y2iqfc"/>
          <w:rFonts w:ascii="Times New Roman" w:hAnsi="Times New Roman" w:cs="Times New Roman"/>
          <w:color w:val="202124"/>
          <w:sz w:val="28"/>
          <w:szCs w:val="28"/>
        </w:rPr>
        <w:t>отсутствие у акционера (акционеров), подавшего заявление, количества голосующих акций по всем вопросам, отнесенным к компетенции общего собрания акционеров на день подачи заявления;</w:t>
      </w:r>
    </w:p>
    <w:p w14:paraId="32760DD2" w14:textId="7E890483"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E600A1">
        <w:rPr>
          <w:rFonts w:ascii="Times New Roman" w:hAnsi="Times New Roman" w:cs="Times New Roman"/>
          <w:sz w:val="28"/>
          <w:szCs w:val="28"/>
          <w:lang w:val="uz-Cyrl-UZ"/>
        </w:rPr>
        <w:t xml:space="preserve">- </w:t>
      </w:r>
      <w:r w:rsidR="00F50F9B" w:rsidRPr="00E600A1">
        <w:rPr>
          <w:rStyle w:val="y2iqfc"/>
          <w:rFonts w:ascii="Times New Roman" w:hAnsi="Times New Roman" w:cs="Times New Roman"/>
          <w:color w:val="202124"/>
          <w:sz w:val="28"/>
          <w:szCs w:val="28"/>
        </w:rPr>
        <w:t>если лицо, подавшее заявление, не зарегистрировано в реестре акционеров Общества либо не имеет полномочий представителя (представителей) акционера (акционеров);</w:t>
      </w:r>
    </w:p>
    <w:p w14:paraId="7FAA7C75" w14:textId="697F030F"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E600A1">
        <w:rPr>
          <w:rFonts w:ascii="Times New Roman" w:hAnsi="Times New Roman" w:cs="Times New Roman"/>
          <w:sz w:val="28"/>
          <w:szCs w:val="28"/>
          <w:lang w:val="uz-Cyrl-UZ"/>
        </w:rPr>
        <w:t xml:space="preserve">- </w:t>
      </w:r>
      <w:r w:rsidR="00F50F9B" w:rsidRPr="00E600A1">
        <w:rPr>
          <w:rStyle w:val="y2iqfc"/>
          <w:rFonts w:ascii="Times New Roman" w:hAnsi="Times New Roman" w:cs="Times New Roman"/>
          <w:color w:val="202124"/>
          <w:sz w:val="28"/>
          <w:szCs w:val="28"/>
        </w:rPr>
        <w:t>если требование о проведении проверки (осмотра) не обосновано;</w:t>
      </w:r>
    </w:p>
    <w:p w14:paraId="0476BA87" w14:textId="0667FF78"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E600A1">
        <w:rPr>
          <w:rFonts w:ascii="Times New Roman" w:hAnsi="Times New Roman" w:cs="Times New Roman"/>
          <w:sz w:val="28"/>
          <w:szCs w:val="28"/>
          <w:lang w:val="uz-Cyrl-UZ"/>
        </w:rPr>
        <w:t xml:space="preserve">- </w:t>
      </w:r>
      <w:r w:rsidR="00F50F9B" w:rsidRPr="00E600A1">
        <w:rPr>
          <w:rStyle w:val="y2iqfc"/>
          <w:rFonts w:ascii="Times New Roman" w:hAnsi="Times New Roman" w:cs="Times New Roman"/>
          <w:color w:val="202124"/>
          <w:sz w:val="28"/>
          <w:szCs w:val="28"/>
        </w:rPr>
        <w:t>если по фактам, являющимся основанием для проведения проверки (осмотра), проведена проверка (осмотр) и вывод ревизионной комиссии об этих обстоятельствах подтвержден;</w:t>
      </w:r>
    </w:p>
    <w:p w14:paraId="6BC2E451" w14:textId="2611A86E" w:rsidR="00F50F9B" w:rsidRPr="00E600A1" w:rsidRDefault="00F37222" w:rsidP="00E600A1">
      <w:pPr>
        <w:pStyle w:val="HTML"/>
        <w:shd w:val="clear" w:color="auto" w:fill="F8F9FA"/>
        <w:jc w:val="both"/>
        <w:rPr>
          <w:rFonts w:ascii="Times New Roman" w:hAnsi="Times New Roman" w:cs="Times New Roman"/>
          <w:color w:val="202124"/>
          <w:sz w:val="28"/>
          <w:szCs w:val="28"/>
        </w:rPr>
      </w:pPr>
      <w:r w:rsidRPr="00E600A1">
        <w:rPr>
          <w:rFonts w:ascii="Times New Roman" w:hAnsi="Times New Roman" w:cs="Times New Roman"/>
          <w:sz w:val="28"/>
          <w:szCs w:val="28"/>
          <w:lang w:val="uz-Cyrl-UZ"/>
        </w:rPr>
        <w:t xml:space="preserve">- </w:t>
      </w:r>
      <w:r w:rsidR="00F50F9B" w:rsidRPr="00E600A1">
        <w:rPr>
          <w:rStyle w:val="y2iqfc"/>
          <w:rFonts w:ascii="Times New Roman" w:hAnsi="Times New Roman" w:cs="Times New Roman"/>
          <w:color w:val="202124"/>
          <w:sz w:val="28"/>
          <w:szCs w:val="28"/>
        </w:rPr>
        <w:t xml:space="preserve">если информация не полностью указана в </w:t>
      </w:r>
      <w:r w:rsidR="00E600A1" w:rsidRPr="00E600A1">
        <w:rPr>
          <w:rStyle w:val="y2iqfc"/>
          <w:rFonts w:ascii="Times New Roman" w:hAnsi="Times New Roman" w:cs="Times New Roman"/>
          <w:color w:val="202124"/>
          <w:sz w:val="28"/>
          <w:szCs w:val="28"/>
        </w:rPr>
        <w:t>требовании</w:t>
      </w:r>
      <w:r w:rsidR="00F50F9B" w:rsidRPr="00E600A1">
        <w:rPr>
          <w:rStyle w:val="y2iqfc"/>
          <w:rFonts w:ascii="Times New Roman" w:hAnsi="Times New Roman" w:cs="Times New Roman"/>
          <w:color w:val="202124"/>
          <w:sz w:val="28"/>
          <w:szCs w:val="28"/>
        </w:rPr>
        <w:t>;</w:t>
      </w:r>
    </w:p>
    <w:p w14:paraId="0F72B60B" w14:textId="48A53ED3" w:rsidR="00F50F9B" w:rsidRPr="00E600A1" w:rsidRDefault="00E600A1" w:rsidP="00E600A1">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E600A1">
        <w:rPr>
          <w:rFonts w:ascii="Times New Roman" w:hAnsi="Times New Roman" w:cs="Times New Roman"/>
          <w:sz w:val="28"/>
          <w:szCs w:val="28"/>
          <w:lang w:val="uz-Cyrl-UZ"/>
        </w:rPr>
        <w:t>-</w:t>
      </w:r>
      <w:r w:rsidR="00F50F9B" w:rsidRPr="00E600A1">
        <w:rPr>
          <w:rStyle w:val="a4"/>
          <w:rFonts w:ascii="Times New Roman" w:hAnsi="Times New Roman" w:cs="Times New Roman"/>
          <w:color w:val="202124"/>
          <w:sz w:val="28"/>
          <w:szCs w:val="28"/>
        </w:rPr>
        <w:t xml:space="preserve"> </w:t>
      </w:r>
      <w:r w:rsidR="00F50F9B" w:rsidRPr="00E600A1">
        <w:rPr>
          <w:rStyle w:val="y2iqfc"/>
          <w:rFonts w:ascii="Times New Roman" w:hAnsi="Times New Roman" w:cs="Times New Roman"/>
          <w:color w:val="202124"/>
          <w:sz w:val="28"/>
          <w:szCs w:val="28"/>
        </w:rPr>
        <w:t>если заявление противоречит законодательству и нормативным правовым актам Республики Узбекистан или Уставу Общества.</w:t>
      </w:r>
    </w:p>
    <w:p w14:paraId="72B0B380" w14:textId="4B347EA8" w:rsidR="00667BF7" w:rsidRPr="00667BF7" w:rsidRDefault="00667BF7" w:rsidP="00667BF7">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667BF7">
        <w:rPr>
          <w:rStyle w:val="y2iqfc"/>
          <w:rFonts w:ascii="Times New Roman" w:hAnsi="Times New Roman" w:cs="Times New Roman"/>
          <w:color w:val="202124"/>
          <w:sz w:val="28"/>
          <w:szCs w:val="28"/>
        </w:rPr>
        <w:t>25. </w:t>
      </w:r>
      <w:r w:rsidRPr="00667BF7">
        <w:rPr>
          <w:rStyle w:val="y2iqfc"/>
          <w:rFonts w:ascii="Times New Roman" w:hAnsi="Times New Roman" w:cs="Times New Roman"/>
          <w:color w:val="202124"/>
          <w:sz w:val="28"/>
          <w:szCs w:val="28"/>
        </w:rPr>
        <w:t>Все имеющиеся и полученные документы и материалы, относящиеся к предмету проверки, подлежат изучению ревизионной комиссией в период проведения проверки (ревизии).</w:t>
      </w:r>
    </w:p>
    <w:p w14:paraId="1BB3AB9B" w14:textId="37EBC082" w:rsidR="00667BF7" w:rsidRPr="00667BF7" w:rsidRDefault="00667BF7" w:rsidP="00667BF7">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667BF7">
        <w:rPr>
          <w:rStyle w:val="y2iqfc"/>
          <w:rFonts w:ascii="Times New Roman" w:hAnsi="Times New Roman" w:cs="Times New Roman"/>
          <w:color w:val="202124"/>
          <w:sz w:val="28"/>
          <w:szCs w:val="28"/>
        </w:rPr>
        <w:t>26. </w:t>
      </w:r>
      <w:r w:rsidRPr="00667BF7">
        <w:rPr>
          <w:rStyle w:val="y2iqfc"/>
          <w:rFonts w:ascii="Times New Roman" w:hAnsi="Times New Roman" w:cs="Times New Roman"/>
          <w:color w:val="202124"/>
          <w:sz w:val="28"/>
          <w:szCs w:val="28"/>
        </w:rPr>
        <w:t>По результатам проверки финансово-хозяйственной деятельности общества ревизионная комиссия общества составляет заключение, и на основании рекомендаций кодекса корпоративного управления в нем должны быть отражены:</w:t>
      </w:r>
    </w:p>
    <w:p w14:paraId="5831E4B1" w14:textId="6A450E05" w:rsidR="00667BF7" w:rsidRPr="00667BF7" w:rsidRDefault="00667BF7" w:rsidP="00667BF7">
      <w:pPr>
        <w:pStyle w:val="HTML"/>
        <w:shd w:val="clear" w:color="auto" w:fill="F8F9FA"/>
        <w:jc w:val="both"/>
        <w:rPr>
          <w:rFonts w:ascii="Times New Roman" w:hAnsi="Times New Roman" w:cs="Times New Roman"/>
          <w:color w:val="202124"/>
          <w:sz w:val="28"/>
          <w:szCs w:val="28"/>
        </w:rPr>
      </w:pPr>
      <w:r w:rsidRPr="00667BF7">
        <w:rPr>
          <w:rFonts w:ascii="Times New Roman" w:hAnsi="Times New Roman" w:cs="Times New Roman"/>
          <w:sz w:val="28"/>
          <w:szCs w:val="28"/>
          <w:lang w:val="uz-Cyrl-UZ"/>
        </w:rPr>
        <w:tab/>
      </w:r>
      <w:r w:rsidR="00F37222" w:rsidRPr="00667BF7">
        <w:rPr>
          <w:rFonts w:ascii="Times New Roman" w:hAnsi="Times New Roman" w:cs="Times New Roman"/>
          <w:sz w:val="28"/>
          <w:szCs w:val="28"/>
          <w:lang w:val="uz-Cyrl-UZ"/>
        </w:rPr>
        <w:t xml:space="preserve">- </w:t>
      </w:r>
      <w:r w:rsidRPr="00667BF7">
        <w:rPr>
          <w:rFonts w:ascii="Times New Roman" w:hAnsi="Times New Roman" w:cs="Times New Roman"/>
          <w:sz w:val="28"/>
          <w:szCs w:val="28"/>
          <w:lang w:val="uz-Cyrl-UZ"/>
        </w:rPr>
        <w:t>о</w:t>
      </w:r>
      <w:proofErr w:type="spellStart"/>
      <w:r w:rsidRPr="00667BF7">
        <w:rPr>
          <w:rStyle w:val="y2iqfc"/>
          <w:rFonts w:ascii="Times New Roman" w:hAnsi="Times New Roman" w:cs="Times New Roman"/>
          <w:color w:val="202124"/>
          <w:sz w:val="28"/>
          <w:szCs w:val="28"/>
        </w:rPr>
        <w:t>ценка</w:t>
      </w:r>
      <w:proofErr w:type="spellEnd"/>
      <w:r w:rsidRPr="00667BF7">
        <w:rPr>
          <w:rStyle w:val="y2iqfc"/>
          <w:rFonts w:ascii="Times New Roman" w:hAnsi="Times New Roman" w:cs="Times New Roman"/>
          <w:color w:val="202124"/>
          <w:sz w:val="28"/>
          <w:szCs w:val="28"/>
        </w:rPr>
        <w:t xml:space="preserve"> достоверности информации, представленной в отчетах </w:t>
      </w:r>
      <w:r w:rsidRPr="00667BF7">
        <w:rPr>
          <w:rStyle w:val="y2iqfc"/>
          <w:rFonts w:ascii="Times New Roman" w:hAnsi="Times New Roman" w:cs="Times New Roman"/>
          <w:color w:val="202124"/>
          <w:sz w:val="28"/>
          <w:szCs w:val="28"/>
        </w:rPr>
        <w:t>общества</w:t>
      </w:r>
      <w:r w:rsidRPr="00667BF7">
        <w:rPr>
          <w:rStyle w:val="y2iqfc"/>
          <w:rFonts w:ascii="Times New Roman" w:hAnsi="Times New Roman" w:cs="Times New Roman"/>
          <w:color w:val="202124"/>
          <w:sz w:val="28"/>
          <w:szCs w:val="28"/>
        </w:rPr>
        <w:t xml:space="preserve"> и других финансовых документах;</w:t>
      </w:r>
    </w:p>
    <w:p w14:paraId="1D17673E" w14:textId="77777777" w:rsidR="00F37222" w:rsidRPr="00667BF7" w:rsidRDefault="00F37222" w:rsidP="00667BF7">
      <w:pPr>
        <w:shd w:val="clear" w:color="auto" w:fill="FFFFFF"/>
        <w:tabs>
          <w:tab w:val="left" w:pos="851"/>
          <w:tab w:val="left" w:pos="993"/>
        </w:tabs>
        <w:ind w:firstLine="709"/>
        <w:jc w:val="both"/>
        <w:rPr>
          <w:sz w:val="28"/>
          <w:szCs w:val="28"/>
        </w:rPr>
      </w:pPr>
    </w:p>
    <w:p w14:paraId="254B7EAB" w14:textId="7637CB00" w:rsidR="00667BF7" w:rsidRPr="00667BF7" w:rsidRDefault="00667BF7" w:rsidP="00667BF7">
      <w:pPr>
        <w:pStyle w:val="HTML"/>
        <w:shd w:val="clear" w:color="auto" w:fill="F8F9FA"/>
        <w:jc w:val="both"/>
        <w:rPr>
          <w:rFonts w:ascii="Times New Roman" w:hAnsi="Times New Roman" w:cs="Times New Roman"/>
          <w:color w:val="202124"/>
          <w:sz w:val="28"/>
          <w:szCs w:val="28"/>
        </w:rPr>
      </w:pPr>
      <w:r w:rsidRPr="00667BF7">
        <w:rPr>
          <w:rFonts w:ascii="Times New Roman" w:hAnsi="Times New Roman" w:cs="Times New Roman"/>
          <w:sz w:val="28"/>
          <w:szCs w:val="28"/>
          <w:lang w:val="uz-Cyrl-UZ"/>
        </w:rPr>
        <w:lastRenderedPageBreak/>
        <w:tab/>
      </w:r>
      <w:r w:rsidR="00F37222" w:rsidRPr="00667BF7">
        <w:rPr>
          <w:rFonts w:ascii="Times New Roman" w:hAnsi="Times New Roman" w:cs="Times New Roman"/>
          <w:sz w:val="28"/>
          <w:szCs w:val="28"/>
          <w:lang w:val="uz-Cyrl-UZ"/>
        </w:rPr>
        <w:t xml:space="preserve">- </w:t>
      </w:r>
      <w:r w:rsidRPr="00667BF7">
        <w:rPr>
          <w:rStyle w:val="y2iqfc"/>
          <w:rFonts w:ascii="Times New Roman" w:hAnsi="Times New Roman" w:cs="Times New Roman"/>
          <w:color w:val="202124"/>
          <w:sz w:val="28"/>
          <w:szCs w:val="28"/>
        </w:rPr>
        <w:t>необходимо предоставить информацию о фактах нарушения порядка ведения бухгалтерского учета и финансовой отчетности, а также нарушения правоустанавливающих документов при осуществлении финансово-хозяйственной деятельности.</w:t>
      </w:r>
    </w:p>
    <w:p w14:paraId="5326B1A7" w14:textId="54F979F2" w:rsidR="00667BF7" w:rsidRPr="00667BF7" w:rsidRDefault="00667BF7" w:rsidP="00667BF7">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667BF7">
        <w:rPr>
          <w:rStyle w:val="y2iqfc"/>
          <w:rFonts w:ascii="Times New Roman" w:hAnsi="Times New Roman" w:cs="Times New Roman"/>
          <w:color w:val="202124"/>
          <w:sz w:val="28"/>
          <w:szCs w:val="28"/>
        </w:rPr>
        <w:t>Данный вывод рассматривается на годовом общем собрании акционеров.</w:t>
      </w:r>
    </w:p>
    <w:p w14:paraId="1664DD3C" w14:textId="5573C280" w:rsidR="00667BF7" w:rsidRPr="00667BF7" w:rsidRDefault="00667BF7" w:rsidP="00667BF7">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667BF7">
        <w:rPr>
          <w:rStyle w:val="y2iqfc"/>
          <w:rFonts w:ascii="Times New Roman" w:hAnsi="Times New Roman" w:cs="Times New Roman"/>
          <w:color w:val="202124"/>
          <w:sz w:val="28"/>
          <w:szCs w:val="28"/>
        </w:rPr>
        <w:t>27. </w:t>
      </w:r>
      <w:r w:rsidRPr="00667BF7">
        <w:rPr>
          <w:rStyle w:val="y2iqfc"/>
          <w:rFonts w:ascii="Times New Roman" w:hAnsi="Times New Roman" w:cs="Times New Roman"/>
          <w:color w:val="202124"/>
          <w:sz w:val="28"/>
          <w:szCs w:val="28"/>
        </w:rPr>
        <w:t>До принятия ревизионной комиссией решения о проведении проверки (ревизии) лица, подавшие заявление о проведении проверки (ревизии) финансово-хозяйственной деятельности Общества, вправе в любое время отозвать свое заявление при условии, что о том, что они уведомляют ревизионную комиссию в письменной форме.</w:t>
      </w:r>
    </w:p>
    <w:p w14:paraId="5CEF4879" w14:textId="01C823C4" w:rsidR="00667BF7" w:rsidRPr="00667BF7" w:rsidRDefault="00667BF7" w:rsidP="00667BF7">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rPr>
        <w:tab/>
      </w:r>
      <w:r w:rsidRPr="00667BF7">
        <w:rPr>
          <w:rStyle w:val="y2iqfc"/>
          <w:rFonts w:ascii="Times New Roman" w:hAnsi="Times New Roman" w:cs="Times New Roman"/>
          <w:color w:val="202124"/>
          <w:sz w:val="28"/>
          <w:szCs w:val="28"/>
        </w:rPr>
        <w:t>28. </w:t>
      </w:r>
      <w:r w:rsidRPr="00667BF7">
        <w:rPr>
          <w:rStyle w:val="y2iqfc"/>
          <w:rFonts w:ascii="Times New Roman" w:hAnsi="Times New Roman" w:cs="Times New Roman"/>
          <w:color w:val="202124"/>
          <w:sz w:val="28"/>
          <w:szCs w:val="28"/>
        </w:rPr>
        <w:t xml:space="preserve">Ревизионная комиссия ежеквартально выносит на заседание Наблюдательного совета Общества заключение о наличии сделок или крупных сделок, заключенных с </w:t>
      </w:r>
      <w:proofErr w:type="spellStart"/>
      <w:r w:rsidRPr="00667BF7">
        <w:rPr>
          <w:rStyle w:val="y2iqfc"/>
          <w:rFonts w:ascii="Times New Roman" w:hAnsi="Times New Roman" w:cs="Times New Roman"/>
          <w:color w:val="202124"/>
          <w:sz w:val="28"/>
          <w:szCs w:val="28"/>
        </w:rPr>
        <w:t>аффилиированными</w:t>
      </w:r>
      <w:proofErr w:type="spellEnd"/>
      <w:r w:rsidRPr="00667BF7">
        <w:rPr>
          <w:rStyle w:val="y2iqfc"/>
          <w:rFonts w:ascii="Times New Roman" w:hAnsi="Times New Roman" w:cs="Times New Roman"/>
          <w:color w:val="202124"/>
          <w:sz w:val="28"/>
          <w:szCs w:val="28"/>
        </w:rPr>
        <w:t xml:space="preserve"> лицами в Обществе, а также о соответствии требованиям законодательства и внутренних документов</w:t>
      </w:r>
      <w:r w:rsidRPr="00667BF7">
        <w:rPr>
          <w:rStyle w:val="y2iqfc"/>
          <w:rFonts w:ascii="Times New Roman" w:hAnsi="Times New Roman" w:cs="Times New Roman"/>
          <w:color w:val="202124"/>
          <w:sz w:val="28"/>
          <w:szCs w:val="28"/>
        </w:rPr>
        <w:t xml:space="preserve"> </w:t>
      </w:r>
      <w:r w:rsidRPr="00667BF7">
        <w:rPr>
          <w:rStyle w:val="y2iqfc"/>
          <w:rFonts w:ascii="Times New Roman" w:hAnsi="Times New Roman" w:cs="Times New Roman"/>
          <w:color w:val="202124"/>
          <w:sz w:val="28"/>
          <w:szCs w:val="28"/>
        </w:rPr>
        <w:t>Общества о заключении таких сделок.</w:t>
      </w:r>
    </w:p>
    <w:p w14:paraId="37BA8495" w14:textId="77777777" w:rsidR="00F37222" w:rsidRPr="003A68F9" w:rsidRDefault="00F37222" w:rsidP="00667BF7">
      <w:pPr>
        <w:shd w:val="clear" w:color="auto" w:fill="FFFFFF"/>
        <w:tabs>
          <w:tab w:val="left" w:pos="851"/>
          <w:tab w:val="left" w:pos="993"/>
          <w:tab w:val="left" w:pos="1134"/>
        </w:tabs>
        <w:ind w:left="709"/>
        <w:jc w:val="both"/>
        <w:rPr>
          <w:sz w:val="26"/>
          <w:szCs w:val="26"/>
          <w:highlight w:val="yellow"/>
          <w:lang w:val="uz-Cyrl-UZ"/>
        </w:rPr>
      </w:pPr>
    </w:p>
    <w:p w14:paraId="4F77E073" w14:textId="60864550" w:rsidR="00711BBF" w:rsidRPr="00711BBF" w:rsidRDefault="00711BBF" w:rsidP="00711BBF">
      <w:pPr>
        <w:pStyle w:val="HTML"/>
        <w:shd w:val="clear" w:color="auto" w:fill="F8F9FA"/>
        <w:jc w:val="center"/>
        <w:rPr>
          <w:rFonts w:ascii="Times New Roman" w:hAnsi="Times New Roman" w:cs="Times New Roman"/>
          <w:b/>
          <w:color w:val="202124"/>
          <w:sz w:val="28"/>
          <w:szCs w:val="28"/>
        </w:rPr>
      </w:pPr>
      <w:r>
        <w:rPr>
          <w:rStyle w:val="y2iqfc"/>
          <w:rFonts w:ascii="Times New Roman" w:hAnsi="Times New Roman" w:cs="Times New Roman"/>
          <w:b/>
          <w:color w:val="202124"/>
          <w:sz w:val="28"/>
          <w:szCs w:val="28"/>
          <w:lang w:val="en-US"/>
        </w:rPr>
        <w:t>V</w:t>
      </w:r>
      <w:r w:rsidRPr="00711BBF">
        <w:rPr>
          <w:rStyle w:val="y2iqfc"/>
          <w:rFonts w:ascii="Times New Roman" w:hAnsi="Times New Roman" w:cs="Times New Roman"/>
          <w:b/>
          <w:color w:val="202124"/>
          <w:sz w:val="28"/>
          <w:szCs w:val="28"/>
        </w:rPr>
        <w:t>.</w:t>
      </w:r>
      <w:r>
        <w:rPr>
          <w:rStyle w:val="y2iqfc"/>
          <w:rFonts w:ascii="Times New Roman" w:hAnsi="Times New Roman" w:cs="Times New Roman"/>
          <w:b/>
          <w:color w:val="202124"/>
          <w:sz w:val="28"/>
          <w:szCs w:val="28"/>
          <w:lang w:val="en-US"/>
        </w:rPr>
        <w:t> </w:t>
      </w:r>
      <w:r w:rsidRPr="00711BBF">
        <w:rPr>
          <w:rStyle w:val="y2iqfc"/>
          <w:rFonts w:ascii="Times New Roman" w:hAnsi="Times New Roman" w:cs="Times New Roman"/>
          <w:b/>
          <w:color w:val="202124"/>
          <w:sz w:val="28"/>
          <w:szCs w:val="28"/>
        </w:rPr>
        <w:t>ИЗБРАНИЕ ЧЛЕНОВ РЕВИЗИОННОЙ КОМИССИИ И ДОСРОЧНОЕ ПРЕКРАЩЕНИЕ ИХ ПОЛНОМОЧИЙ</w:t>
      </w:r>
    </w:p>
    <w:p w14:paraId="097D209F" w14:textId="77777777" w:rsidR="00F37222" w:rsidRPr="003A68F9" w:rsidRDefault="00F37222" w:rsidP="00711BBF">
      <w:pPr>
        <w:pStyle w:val="1"/>
        <w:tabs>
          <w:tab w:val="left" w:pos="851"/>
        </w:tabs>
        <w:spacing w:before="0" w:after="0"/>
        <w:ind w:left="709"/>
        <w:rPr>
          <w:rFonts w:ascii="Times New Roman" w:hAnsi="Times New Roman"/>
          <w:sz w:val="26"/>
          <w:szCs w:val="26"/>
          <w:highlight w:val="yellow"/>
          <w:lang w:val="uz-Cyrl-UZ"/>
        </w:rPr>
      </w:pPr>
    </w:p>
    <w:p w14:paraId="24F95D96" w14:textId="2B0F815B"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29. </w:t>
      </w:r>
      <w:r w:rsidR="00711BBF" w:rsidRPr="000D2AF1">
        <w:rPr>
          <w:rStyle w:val="y2iqfc"/>
          <w:rFonts w:ascii="Times New Roman" w:hAnsi="Times New Roman" w:cs="Times New Roman"/>
          <w:color w:val="202124"/>
          <w:sz w:val="28"/>
          <w:szCs w:val="28"/>
        </w:rPr>
        <w:t>Порядок внесения предложений по кандидатам в члены ревизионной комиссии, рассмотрения этих предложений и принятия по ним решений наблюдательным советом определяется в соответствии со статьями 63 и 65 Закон</w:t>
      </w:r>
      <w:r w:rsidRPr="000D2AF1">
        <w:rPr>
          <w:rStyle w:val="y2iqfc"/>
          <w:rFonts w:ascii="Times New Roman" w:hAnsi="Times New Roman" w:cs="Times New Roman"/>
          <w:color w:val="202124"/>
          <w:sz w:val="28"/>
          <w:szCs w:val="28"/>
          <w:lang w:val="uz-Cyrl-UZ"/>
        </w:rPr>
        <w:t>а</w:t>
      </w:r>
      <w:r w:rsidR="00711BBF" w:rsidRPr="000D2AF1">
        <w:rPr>
          <w:rStyle w:val="y2iqfc"/>
          <w:rFonts w:ascii="Times New Roman" w:hAnsi="Times New Roman" w:cs="Times New Roman"/>
          <w:color w:val="202124"/>
          <w:sz w:val="28"/>
          <w:szCs w:val="28"/>
        </w:rPr>
        <w:t xml:space="preserve"> Республики Узбекистан «Об акционерных обществах</w:t>
      </w:r>
      <w:r w:rsidR="00711BBF" w:rsidRPr="000D2AF1">
        <w:rPr>
          <w:rStyle w:val="y2iqfc"/>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и защите прав акционеров</w:t>
      </w:r>
      <w:r w:rsidR="00711BBF" w:rsidRPr="000D2AF1">
        <w:rPr>
          <w:rStyle w:val="y2iqfc"/>
          <w:rFonts w:ascii="Times New Roman" w:hAnsi="Times New Roman" w:cs="Times New Roman"/>
          <w:color w:val="202124"/>
          <w:sz w:val="28"/>
          <w:szCs w:val="28"/>
          <w:lang w:val="uz-Cyrl-UZ"/>
        </w:rPr>
        <w:t>”</w:t>
      </w:r>
      <w:r w:rsidRPr="000D2AF1">
        <w:rPr>
          <w:rStyle w:val="y2iqfc"/>
          <w:rFonts w:ascii="Times New Roman" w:hAnsi="Times New Roman" w:cs="Times New Roman"/>
          <w:color w:val="202124"/>
          <w:sz w:val="28"/>
          <w:szCs w:val="28"/>
          <w:lang w:val="uz-Cyrl-UZ"/>
        </w:rPr>
        <w:t xml:space="preserve"> </w:t>
      </w:r>
      <w:r w:rsidR="00711BBF" w:rsidRPr="000D2AF1">
        <w:rPr>
          <w:rStyle w:val="y2iqfc"/>
          <w:rFonts w:ascii="Times New Roman" w:hAnsi="Times New Roman" w:cs="Times New Roman"/>
          <w:color w:val="202124"/>
          <w:sz w:val="28"/>
          <w:szCs w:val="28"/>
        </w:rPr>
        <w:t>и Уставом Общества.</w:t>
      </w:r>
    </w:p>
    <w:p w14:paraId="60450A9F" w14:textId="0CE23EB4"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30. </w:t>
      </w:r>
      <w:r w:rsidR="00711BBF" w:rsidRPr="000D2AF1">
        <w:rPr>
          <w:rStyle w:val="y2iqfc"/>
          <w:rFonts w:ascii="Times New Roman" w:hAnsi="Times New Roman" w:cs="Times New Roman"/>
          <w:color w:val="202124"/>
          <w:sz w:val="28"/>
          <w:szCs w:val="28"/>
        </w:rPr>
        <w:t>Предложение о введении кандидатов в ревизионную комиссию направляется в письменном виде в адрес Общества по почте или сдается в канцелярию Общества.</w:t>
      </w:r>
    </w:p>
    <w:p w14:paraId="2C1B6DA4" w14:textId="5E8C2D2C"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31. </w:t>
      </w:r>
      <w:r w:rsidR="00711BBF" w:rsidRPr="000D2AF1">
        <w:rPr>
          <w:rStyle w:val="y2iqfc"/>
          <w:rFonts w:ascii="Times New Roman" w:hAnsi="Times New Roman" w:cs="Times New Roman"/>
          <w:color w:val="202124"/>
          <w:sz w:val="28"/>
          <w:szCs w:val="28"/>
        </w:rPr>
        <w:t xml:space="preserve">Дата подачи предложения определяется датой рассылки или датой подачи в </w:t>
      </w:r>
      <w:r w:rsidRPr="000D2AF1">
        <w:rPr>
          <w:rStyle w:val="y2iqfc"/>
          <w:rFonts w:ascii="Times New Roman" w:hAnsi="Times New Roman" w:cs="Times New Roman"/>
          <w:color w:val="202124"/>
          <w:sz w:val="28"/>
          <w:szCs w:val="28"/>
          <w:lang w:val="uz-Cyrl-UZ"/>
        </w:rPr>
        <w:t>канцелярию</w:t>
      </w:r>
      <w:r w:rsidR="00711BBF" w:rsidRPr="000D2AF1">
        <w:rPr>
          <w:rStyle w:val="y2iqfc"/>
          <w:rFonts w:ascii="Times New Roman" w:hAnsi="Times New Roman" w:cs="Times New Roman"/>
          <w:color w:val="202124"/>
          <w:sz w:val="28"/>
          <w:szCs w:val="28"/>
        </w:rPr>
        <w:t xml:space="preserve"> Общества.</w:t>
      </w:r>
    </w:p>
    <w:p w14:paraId="5C6198E7" w14:textId="42ADCA26"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32. </w:t>
      </w:r>
      <w:r w:rsidR="00711BBF" w:rsidRPr="000D2AF1">
        <w:rPr>
          <w:rStyle w:val="y2iqfc"/>
          <w:rFonts w:ascii="Times New Roman" w:hAnsi="Times New Roman" w:cs="Times New Roman"/>
          <w:color w:val="202124"/>
          <w:sz w:val="28"/>
          <w:szCs w:val="28"/>
        </w:rPr>
        <w:t>Предложение подписывается акционером или его представителем. В случаях, когда заявление подписано представителем, должна быть приложена доверенность представителя.</w:t>
      </w:r>
    </w:p>
    <w:p w14:paraId="086E37AD" w14:textId="2030F37E"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33. </w:t>
      </w:r>
      <w:r w:rsidR="00711BBF" w:rsidRPr="000D2AF1">
        <w:rPr>
          <w:rStyle w:val="y2iqfc"/>
          <w:rFonts w:ascii="Times New Roman" w:hAnsi="Times New Roman" w:cs="Times New Roman"/>
          <w:color w:val="202124"/>
          <w:sz w:val="28"/>
          <w:szCs w:val="28"/>
        </w:rPr>
        <w:t>Если инициатива исходит от юридического лица - акционера, подпись представителя юридического лица (представителя, имеющего право действовать без доверенности на основании устава юридического лица) должна быть подтверждена с печатью юридического лица.</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Если предложение подписано представителем, действующим на основании доверенности от имени юридического лица, к предложению должна быть приложена доверенность.</w:t>
      </w:r>
    </w:p>
    <w:p w14:paraId="0BD82A44" w14:textId="10F9DA87"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34. </w:t>
      </w:r>
      <w:r w:rsidR="00711BBF" w:rsidRPr="000D2AF1">
        <w:rPr>
          <w:rStyle w:val="y2iqfc"/>
          <w:rFonts w:ascii="Times New Roman" w:hAnsi="Times New Roman" w:cs="Times New Roman"/>
          <w:color w:val="202124"/>
          <w:sz w:val="28"/>
          <w:szCs w:val="28"/>
        </w:rPr>
        <w:t>Ревизионная комиссия в составе трех человек избирается общим собранием акционеров сроком на один год большинством (простым большинством) участвующих в собрании акционеров, являющихся владельцами голосующих акций общества.</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Члены ревизионной комиссии не могут одновременно быть членами наблюдательного совета общества, а также работать в одном обществе по трудовому договору (контракту).</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 xml:space="preserve">Одно и то же лицо не может быть избрано в состав ревизионной комиссии одного и того же </w:t>
      </w:r>
      <w:r w:rsidR="00711BBF" w:rsidRPr="000D2AF1">
        <w:rPr>
          <w:rStyle w:val="y2iqfc"/>
          <w:rFonts w:ascii="Times New Roman" w:hAnsi="Times New Roman" w:cs="Times New Roman"/>
          <w:color w:val="202124"/>
          <w:sz w:val="28"/>
          <w:szCs w:val="28"/>
        </w:rPr>
        <w:lastRenderedPageBreak/>
        <w:t>общества более трех раз подряд. Избрание ревизионной комиссии осуществляется путем голосования отдельно по каждому кандидату.</w:t>
      </w:r>
    </w:p>
    <w:p w14:paraId="1ABA2EE4" w14:textId="1C055430"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35. </w:t>
      </w:r>
      <w:r w:rsidR="00711BBF" w:rsidRPr="000D2AF1">
        <w:rPr>
          <w:rStyle w:val="y2iqfc"/>
          <w:rFonts w:ascii="Times New Roman" w:hAnsi="Times New Roman" w:cs="Times New Roman"/>
          <w:color w:val="202124"/>
          <w:sz w:val="28"/>
          <w:szCs w:val="28"/>
        </w:rPr>
        <w:t>Ревизионная комиссия избирает из своего состава председателя и секретаря ревизионной комиссии.</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Председатель и секретарь ревизионной комиссии избираются большинством голосов членов ревизионной комиссии из числа лиц, избранных в состав ревизионной комиссии.</w:t>
      </w:r>
    </w:p>
    <w:p w14:paraId="5CC396D5" w14:textId="4D0A37A3"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36. </w:t>
      </w:r>
      <w:r w:rsidR="00711BBF" w:rsidRPr="000D2AF1">
        <w:rPr>
          <w:rStyle w:val="y2iqfc"/>
          <w:rFonts w:ascii="Times New Roman" w:hAnsi="Times New Roman" w:cs="Times New Roman"/>
          <w:color w:val="202124"/>
          <w:sz w:val="28"/>
          <w:szCs w:val="28"/>
        </w:rPr>
        <w:t>Председатель и секретарь ревизионной комиссии избираются большинством голосов членов ревизионной комиссии из числа и состава ревизионной комиссии.</w:t>
      </w:r>
    </w:p>
    <w:p w14:paraId="08FF8BE7" w14:textId="5C4137E5"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37. </w:t>
      </w:r>
      <w:r w:rsidR="00711BBF" w:rsidRPr="000D2AF1">
        <w:rPr>
          <w:rStyle w:val="y2iqfc"/>
          <w:rFonts w:ascii="Times New Roman" w:hAnsi="Times New Roman" w:cs="Times New Roman"/>
          <w:color w:val="202124"/>
          <w:sz w:val="28"/>
          <w:szCs w:val="28"/>
        </w:rPr>
        <w:t>Член ревизионной комиссии вправе выйти из состава ревизионной комиссии в любое время, если уведомит об этом ревизионную комиссию и наблюдательный совет общества за один месяц до дня прекращения своей деятельности в ревизионной комиссии.</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В этом случае общее собрание акционеров на своем очередном собрании заменяет члена ревизионной комиссии.</w:t>
      </w:r>
    </w:p>
    <w:p w14:paraId="1922B8EC" w14:textId="137B8577" w:rsidR="00711BBF" w:rsidRPr="000D2AF1" w:rsidRDefault="000D2AF1" w:rsidP="000D2AF1">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Pr="000D2AF1">
        <w:rPr>
          <w:rStyle w:val="y2iqfc"/>
          <w:rFonts w:ascii="Times New Roman" w:hAnsi="Times New Roman" w:cs="Times New Roman"/>
          <w:color w:val="202124"/>
          <w:sz w:val="28"/>
          <w:szCs w:val="28"/>
          <w:lang w:val="uz-Cyrl-UZ"/>
        </w:rPr>
        <w:t>38. </w:t>
      </w:r>
      <w:r w:rsidR="00711BBF" w:rsidRPr="000D2AF1">
        <w:rPr>
          <w:rStyle w:val="y2iqfc"/>
          <w:rFonts w:ascii="Times New Roman" w:hAnsi="Times New Roman" w:cs="Times New Roman"/>
          <w:color w:val="202124"/>
          <w:sz w:val="28"/>
          <w:szCs w:val="28"/>
        </w:rPr>
        <w:t>Если член ревизионной комиссии избран членом наблюдательного совета или исполнительного органа, либо начал работу в той же организации по трудовому договору (контракту), то это лицо обязано прекратить свою деятельность в ревизионной комиссии.</w:t>
      </w:r>
      <w:r w:rsidR="00711BBF" w:rsidRPr="000D2AF1">
        <w:rPr>
          <w:rStyle w:val="a4"/>
          <w:rFonts w:ascii="Times New Roman" w:hAnsi="Times New Roman" w:cs="Times New Roman"/>
          <w:color w:val="202124"/>
          <w:sz w:val="28"/>
          <w:szCs w:val="28"/>
        </w:rPr>
        <w:t xml:space="preserve"> </w:t>
      </w:r>
      <w:r w:rsidR="00711BBF" w:rsidRPr="000D2AF1">
        <w:rPr>
          <w:rStyle w:val="y2iqfc"/>
          <w:rFonts w:ascii="Times New Roman" w:hAnsi="Times New Roman" w:cs="Times New Roman"/>
          <w:color w:val="202124"/>
          <w:sz w:val="28"/>
          <w:szCs w:val="28"/>
        </w:rPr>
        <w:t>В этом случае общее собрание акционеров на своем очередном собрании заменяет члена ревизионной комиссии.</w:t>
      </w:r>
    </w:p>
    <w:p w14:paraId="35517A3D" w14:textId="0C6FBAA5" w:rsidR="00BE2F89" w:rsidRPr="00BD6F20" w:rsidRDefault="00BD6F20" w:rsidP="00BD6F20">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39. </w:t>
      </w:r>
      <w:r w:rsidR="00BE2F89" w:rsidRPr="00BD6F20">
        <w:rPr>
          <w:rStyle w:val="y2iqfc"/>
          <w:rFonts w:ascii="Times New Roman" w:hAnsi="Times New Roman" w:cs="Times New Roman"/>
          <w:color w:val="202124"/>
          <w:sz w:val="28"/>
          <w:szCs w:val="28"/>
        </w:rPr>
        <w:t>Полномочия члена или всех членов ревизионной комиссии могут быть прекращены досрочно общим собранием акционеров большинством (простым большинством) голосов акционеров, принимающих участие в собрании, являющихся владельцами голосующих акций общества, в следующих случаях: случаи:</w:t>
      </w:r>
    </w:p>
    <w:p w14:paraId="24DE1C6B" w14:textId="3557FAFF" w:rsidR="00BE2F89" w:rsidRPr="00BD6F20" w:rsidRDefault="00BD6F20" w:rsidP="00BD6F20">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6F20">
        <w:rPr>
          <w:rFonts w:ascii="Times New Roman" w:hAnsi="Times New Roman" w:cs="Times New Roman"/>
          <w:sz w:val="28"/>
          <w:szCs w:val="28"/>
          <w:lang w:val="uz-Cyrl-UZ"/>
        </w:rPr>
        <w:t xml:space="preserve">- </w:t>
      </w:r>
      <w:r w:rsidR="00BE2F89" w:rsidRPr="00BD6F20">
        <w:rPr>
          <w:rStyle w:val="y2iqfc"/>
          <w:rFonts w:ascii="Times New Roman" w:hAnsi="Times New Roman" w:cs="Times New Roman"/>
          <w:color w:val="202124"/>
          <w:sz w:val="28"/>
          <w:szCs w:val="28"/>
        </w:rPr>
        <w:t>неучастие в работе ревизионной комиссии более трех раз без уважительной причины;</w:t>
      </w:r>
    </w:p>
    <w:p w14:paraId="7278DCBE" w14:textId="0B44E52D" w:rsidR="00BE2F89" w:rsidRPr="00BD6F20" w:rsidRDefault="00BD6F20" w:rsidP="00BD6F20">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6F20">
        <w:rPr>
          <w:rFonts w:ascii="Times New Roman" w:hAnsi="Times New Roman" w:cs="Times New Roman"/>
          <w:sz w:val="28"/>
          <w:szCs w:val="28"/>
          <w:lang w:val="uz-Cyrl-UZ"/>
        </w:rPr>
        <w:t xml:space="preserve">- </w:t>
      </w:r>
      <w:r w:rsidR="00BE2F89" w:rsidRPr="00BD6F20">
        <w:rPr>
          <w:rStyle w:val="y2iqfc"/>
          <w:rFonts w:ascii="Times New Roman" w:hAnsi="Times New Roman" w:cs="Times New Roman"/>
          <w:color w:val="202124"/>
          <w:sz w:val="28"/>
          <w:szCs w:val="28"/>
        </w:rPr>
        <w:t>член (члены) ревизионной комиссии дал неверное заключение в связи с тем, что они не изучили должным образом все документы и материалы в ходе проверки;</w:t>
      </w:r>
    </w:p>
    <w:p w14:paraId="09101D6D" w14:textId="6D18AF56" w:rsidR="00BE2F89" w:rsidRPr="00BD6F20" w:rsidRDefault="00BD6F20" w:rsidP="00BD6F20">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6F20">
        <w:rPr>
          <w:rFonts w:ascii="Times New Roman" w:hAnsi="Times New Roman" w:cs="Times New Roman"/>
          <w:sz w:val="28"/>
          <w:szCs w:val="28"/>
          <w:lang w:val="uz-Cyrl-UZ"/>
        </w:rPr>
        <w:t xml:space="preserve">- </w:t>
      </w:r>
      <w:r w:rsidR="00BE2F89" w:rsidRPr="00BD6F20">
        <w:rPr>
          <w:rStyle w:val="y2iqfc"/>
          <w:rFonts w:ascii="Times New Roman" w:hAnsi="Times New Roman" w:cs="Times New Roman"/>
          <w:color w:val="202124"/>
          <w:sz w:val="28"/>
          <w:szCs w:val="28"/>
        </w:rPr>
        <w:t>невыполнение требований пункта 32 настоящего положения некоторыми или всеми членами ревизионной комиссии;</w:t>
      </w:r>
    </w:p>
    <w:p w14:paraId="446BE5B4" w14:textId="670B54BA" w:rsidR="00BE2F89" w:rsidRPr="00BD6F20" w:rsidRDefault="00BD6F20" w:rsidP="00BD6F20">
      <w:pPr>
        <w:pStyle w:val="HTML"/>
        <w:shd w:val="clear" w:color="auto" w:fill="F8F9FA"/>
        <w:jc w:val="both"/>
        <w:rPr>
          <w:rFonts w:ascii="Times New Roman" w:hAnsi="Times New Roman" w:cs="Times New Roman"/>
          <w:color w:val="202124"/>
          <w:sz w:val="28"/>
          <w:szCs w:val="28"/>
        </w:rPr>
      </w:pPr>
      <w:r>
        <w:rPr>
          <w:rFonts w:ascii="Times New Roman" w:hAnsi="Times New Roman" w:cs="Times New Roman"/>
          <w:sz w:val="28"/>
          <w:szCs w:val="28"/>
          <w:lang w:val="uz-Cyrl-UZ"/>
        </w:rPr>
        <w:tab/>
      </w:r>
      <w:r w:rsidR="00F37222" w:rsidRPr="00BD6F20">
        <w:rPr>
          <w:rFonts w:ascii="Times New Roman" w:hAnsi="Times New Roman" w:cs="Times New Roman"/>
          <w:sz w:val="28"/>
          <w:szCs w:val="28"/>
          <w:lang w:val="uz-Cyrl-UZ"/>
        </w:rPr>
        <w:t xml:space="preserve">- </w:t>
      </w:r>
      <w:r w:rsidR="00BE2F89" w:rsidRPr="00BD6F20">
        <w:rPr>
          <w:rStyle w:val="y2iqfc"/>
          <w:rFonts w:ascii="Times New Roman" w:hAnsi="Times New Roman" w:cs="Times New Roman"/>
          <w:color w:val="202124"/>
          <w:sz w:val="28"/>
          <w:szCs w:val="28"/>
        </w:rPr>
        <w:t>повлекшие иными действиями (бездействием) членов ревизионной комиссии Общества отрицательные последствия.</w:t>
      </w:r>
    </w:p>
    <w:p w14:paraId="7BC203CC" w14:textId="49102BDE" w:rsidR="00BD6F20" w:rsidRPr="00BD6F20" w:rsidRDefault="00BD6F20" w:rsidP="00BD6F20">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40. </w:t>
      </w:r>
      <w:r w:rsidRPr="00BD6F20">
        <w:rPr>
          <w:rStyle w:val="y2iqfc"/>
          <w:rFonts w:ascii="Times New Roman" w:hAnsi="Times New Roman" w:cs="Times New Roman"/>
          <w:color w:val="202124"/>
          <w:sz w:val="28"/>
          <w:szCs w:val="28"/>
        </w:rPr>
        <w:t>Если количественный состав ревизионной комиссии составляет менее половины количества, указанного в уставе общества, наблюдательный совет общества обязан созвать внеочередное общее собрание акционеров для избрания нового члена ревизионной комиссии.</w:t>
      </w:r>
    </w:p>
    <w:p w14:paraId="4AE184E6" w14:textId="04C65DFB" w:rsidR="00BD6F20" w:rsidRPr="00BD6F20" w:rsidRDefault="00BD6F20" w:rsidP="00BD6F20">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41. </w:t>
      </w:r>
      <w:r w:rsidRPr="00BD6F20">
        <w:rPr>
          <w:rStyle w:val="y2iqfc"/>
          <w:rFonts w:ascii="Times New Roman" w:hAnsi="Times New Roman" w:cs="Times New Roman"/>
          <w:color w:val="202124"/>
          <w:sz w:val="28"/>
          <w:szCs w:val="28"/>
        </w:rPr>
        <w:t>В случае досрочного прекращения полномочий ревизионной комиссии полномочия вновь избранных членов ревизионной комиссии действуют до избрания ревизионной комиссии на следующем годовом общем собрании акционеров.</w:t>
      </w:r>
    </w:p>
    <w:p w14:paraId="04B8ADA3" w14:textId="77777777" w:rsidR="00F37222" w:rsidRPr="00BD6F20" w:rsidRDefault="00F37222" w:rsidP="00BD6F20">
      <w:pPr>
        <w:shd w:val="clear" w:color="auto" w:fill="FFFFFF"/>
        <w:tabs>
          <w:tab w:val="left" w:pos="851"/>
          <w:tab w:val="left" w:pos="993"/>
          <w:tab w:val="left" w:pos="1134"/>
        </w:tabs>
        <w:ind w:left="709"/>
        <w:jc w:val="both"/>
        <w:rPr>
          <w:sz w:val="28"/>
          <w:szCs w:val="28"/>
          <w:highlight w:val="yellow"/>
          <w:lang w:val="uz-Cyrl-UZ"/>
        </w:rPr>
      </w:pPr>
    </w:p>
    <w:p w14:paraId="3DE1445D" w14:textId="2B0BF518" w:rsidR="00BD6F20" w:rsidRPr="00BD6F20" w:rsidRDefault="00BD6F20" w:rsidP="00BD6F20">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lastRenderedPageBreak/>
        <w:tab/>
        <w:t>42. </w:t>
      </w:r>
      <w:r w:rsidRPr="00BD6F20">
        <w:rPr>
          <w:rStyle w:val="y2iqfc"/>
          <w:rFonts w:ascii="Times New Roman" w:hAnsi="Times New Roman" w:cs="Times New Roman"/>
          <w:color w:val="202124"/>
          <w:sz w:val="28"/>
          <w:szCs w:val="28"/>
        </w:rPr>
        <w:t>В случае принятия внеочередным общим собранием акционеров решения о досрочном прекращении полномочий всех или некоторых членов ревизионной комиссии, в результате чего количественный состав ревизионной комиссии составляет менее половины количества, установленного уставом общества, в течение в течение трех рабочих дней со дня принятия указанного решения наблюдательный совет обязан принять решение о созыве внеочередного общего собрания акционеров для избрания нового состава ревизионной комиссии.</w:t>
      </w:r>
    </w:p>
    <w:p w14:paraId="1417C79F" w14:textId="7A79BB1B" w:rsidR="00BD6F20" w:rsidRPr="00BD6F20" w:rsidRDefault="00BD6F20" w:rsidP="00BD6F20">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43. </w:t>
      </w:r>
      <w:r w:rsidRPr="00BD6F20">
        <w:rPr>
          <w:rStyle w:val="y2iqfc"/>
          <w:rFonts w:ascii="Times New Roman" w:hAnsi="Times New Roman" w:cs="Times New Roman"/>
          <w:color w:val="202124"/>
          <w:sz w:val="28"/>
          <w:szCs w:val="28"/>
        </w:rPr>
        <w:t>В соответствии с законодательством и Уставом общества предложения о кандидатах в члены ревизионной комиссии вносятся акционерами, имеющими право выдвигать кандидатов в члены органов управления и контроля общества.</w:t>
      </w:r>
    </w:p>
    <w:p w14:paraId="197EB417" w14:textId="77777777" w:rsidR="00F37222" w:rsidRPr="003A68F9" w:rsidRDefault="00F37222" w:rsidP="00BD6F20">
      <w:pPr>
        <w:shd w:val="clear" w:color="auto" w:fill="FFFFFF"/>
        <w:tabs>
          <w:tab w:val="left" w:pos="851"/>
          <w:tab w:val="left" w:pos="993"/>
          <w:tab w:val="left" w:pos="1134"/>
        </w:tabs>
        <w:ind w:left="709"/>
        <w:jc w:val="both"/>
        <w:rPr>
          <w:sz w:val="26"/>
          <w:szCs w:val="26"/>
          <w:highlight w:val="yellow"/>
          <w:lang w:val="uz-Cyrl-UZ"/>
        </w:rPr>
      </w:pPr>
    </w:p>
    <w:p w14:paraId="17150781" w14:textId="55DB766A" w:rsidR="00D270C4" w:rsidRPr="00D270C4" w:rsidRDefault="00D270C4" w:rsidP="00D270C4">
      <w:pPr>
        <w:pStyle w:val="HTML"/>
        <w:shd w:val="clear" w:color="auto" w:fill="F8F9FA"/>
        <w:spacing w:line="540" w:lineRule="atLeast"/>
        <w:ind w:left="1429"/>
        <w:rPr>
          <w:rFonts w:ascii="Times New Roman" w:hAnsi="Times New Roman" w:cs="Times New Roman"/>
          <w:b/>
          <w:color w:val="202124"/>
          <w:sz w:val="28"/>
          <w:szCs w:val="28"/>
        </w:rPr>
      </w:pPr>
      <w:r>
        <w:rPr>
          <w:rStyle w:val="y2iqfc"/>
          <w:rFonts w:ascii="Times New Roman" w:hAnsi="Times New Roman" w:cs="Times New Roman"/>
          <w:b/>
          <w:color w:val="202124"/>
          <w:sz w:val="28"/>
          <w:szCs w:val="28"/>
          <w:lang w:val="en-US"/>
        </w:rPr>
        <w:t>VI</w:t>
      </w:r>
      <w:r w:rsidRPr="00166DFC">
        <w:rPr>
          <w:rStyle w:val="y2iqfc"/>
          <w:rFonts w:ascii="Times New Roman" w:hAnsi="Times New Roman" w:cs="Times New Roman"/>
          <w:b/>
          <w:color w:val="202124"/>
          <w:sz w:val="28"/>
          <w:szCs w:val="28"/>
        </w:rPr>
        <w:t>.</w:t>
      </w:r>
      <w:r>
        <w:rPr>
          <w:rStyle w:val="y2iqfc"/>
          <w:rFonts w:ascii="Times New Roman" w:hAnsi="Times New Roman" w:cs="Times New Roman"/>
          <w:b/>
          <w:color w:val="202124"/>
          <w:sz w:val="28"/>
          <w:szCs w:val="28"/>
          <w:lang w:val="en-US"/>
        </w:rPr>
        <w:t> </w:t>
      </w:r>
      <w:r w:rsidRPr="00D270C4">
        <w:rPr>
          <w:rStyle w:val="y2iqfc"/>
          <w:rFonts w:ascii="Times New Roman" w:hAnsi="Times New Roman" w:cs="Times New Roman"/>
          <w:b/>
          <w:color w:val="202124"/>
          <w:sz w:val="28"/>
          <w:szCs w:val="28"/>
        </w:rPr>
        <w:t>ЗАСЕДАНИЕ РЕВИЗИОННОЙ КОМИССИИ</w:t>
      </w:r>
    </w:p>
    <w:p w14:paraId="4EF70CDA" w14:textId="5335F695" w:rsidR="00166DFC" w:rsidRPr="003868D3" w:rsidRDefault="003868D3" w:rsidP="003868D3">
      <w:pPr>
        <w:pStyle w:val="HTML"/>
        <w:shd w:val="clear" w:color="auto" w:fill="F8F9FA"/>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00166DFC" w:rsidRPr="003868D3">
        <w:rPr>
          <w:rStyle w:val="y2iqfc"/>
          <w:rFonts w:ascii="Times New Roman" w:hAnsi="Times New Roman" w:cs="Times New Roman"/>
          <w:color w:val="202124"/>
          <w:sz w:val="28"/>
          <w:szCs w:val="28"/>
          <w:lang w:val="uz-Cyrl-UZ"/>
        </w:rPr>
        <w:t>44. </w:t>
      </w:r>
      <w:r w:rsidR="00166DFC" w:rsidRPr="003868D3">
        <w:rPr>
          <w:rStyle w:val="y2iqfc"/>
          <w:rFonts w:ascii="Times New Roman" w:hAnsi="Times New Roman" w:cs="Times New Roman"/>
          <w:color w:val="202124"/>
          <w:sz w:val="28"/>
          <w:szCs w:val="28"/>
        </w:rPr>
        <w:t>Ревизионная комиссия решает все вопросы на своих заседаниях. Заседания ревизионной комиссии проводятся по утвержденному плану, а также до начала проверки или ревизии и по их результатам.</w:t>
      </w:r>
    </w:p>
    <w:p w14:paraId="34031BCF" w14:textId="584185AC" w:rsidR="00166DFC" w:rsidRPr="003868D3" w:rsidRDefault="003868D3" w:rsidP="003868D3">
      <w:pPr>
        <w:pStyle w:val="HTML"/>
        <w:shd w:val="clear" w:color="auto" w:fill="F8F9FA"/>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00166DFC" w:rsidRPr="003868D3">
        <w:rPr>
          <w:rStyle w:val="y2iqfc"/>
          <w:rFonts w:ascii="Times New Roman" w:hAnsi="Times New Roman" w:cs="Times New Roman"/>
          <w:color w:val="202124"/>
          <w:sz w:val="28"/>
          <w:szCs w:val="28"/>
          <w:lang w:val="uz-Cyrl-UZ"/>
        </w:rPr>
        <w:t>45. </w:t>
      </w:r>
      <w:r w:rsidR="00166DFC" w:rsidRPr="003868D3">
        <w:rPr>
          <w:rStyle w:val="y2iqfc"/>
          <w:rFonts w:ascii="Times New Roman" w:hAnsi="Times New Roman" w:cs="Times New Roman"/>
          <w:color w:val="202124"/>
          <w:sz w:val="28"/>
          <w:szCs w:val="28"/>
        </w:rPr>
        <w:t>Заседание ревизионной комиссии считается правомочным, если в нем участвует не менее двух третей ее членов.</w:t>
      </w:r>
      <w:r w:rsidR="00166DFC" w:rsidRPr="003868D3">
        <w:rPr>
          <w:rStyle w:val="a4"/>
          <w:rFonts w:ascii="Times New Roman" w:hAnsi="Times New Roman" w:cs="Times New Roman"/>
          <w:color w:val="202124"/>
          <w:sz w:val="28"/>
          <w:szCs w:val="28"/>
        </w:rPr>
        <w:t xml:space="preserve"> </w:t>
      </w:r>
      <w:r w:rsidR="00166DFC" w:rsidRPr="003868D3">
        <w:rPr>
          <w:rStyle w:val="y2iqfc"/>
          <w:rFonts w:ascii="Times New Roman" w:hAnsi="Times New Roman" w:cs="Times New Roman"/>
          <w:color w:val="202124"/>
          <w:sz w:val="28"/>
          <w:szCs w:val="28"/>
        </w:rPr>
        <w:t>Проведение заседаний ревизионной комиссии в форме заочного голосования не допускается.</w:t>
      </w:r>
    </w:p>
    <w:p w14:paraId="5AC0FD5E" w14:textId="64B205A1" w:rsidR="00166DFC" w:rsidRPr="003868D3" w:rsidRDefault="003868D3" w:rsidP="003868D3">
      <w:pPr>
        <w:pStyle w:val="HTML"/>
        <w:shd w:val="clear" w:color="auto" w:fill="F8F9FA"/>
        <w:rPr>
          <w:rFonts w:ascii="Times New Roman" w:hAnsi="Times New Roman" w:cs="Times New Roman"/>
          <w:color w:val="202124"/>
          <w:sz w:val="28"/>
          <w:szCs w:val="28"/>
        </w:rPr>
      </w:pPr>
      <w:r>
        <w:rPr>
          <w:rFonts w:ascii="Times New Roman" w:hAnsi="Times New Roman" w:cs="Times New Roman"/>
          <w:color w:val="202124"/>
          <w:sz w:val="28"/>
          <w:szCs w:val="28"/>
          <w:lang w:val="uz-Cyrl-UZ"/>
        </w:rPr>
        <w:tab/>
      </w:r>
      <w:r w:rsidR="00166DFC" w:rsidRPr="003868D3">
        <w:rPr>
          <w:rFonts w:ascii="Times New Roman" w:hAnsi="Times New Roman" w:cs="Times New Roman"/>
          <w:color w:val="202124"/>
          <w:sz w:val="28"/>
          <w:szCs w:val="28"/>
          <w:lang w:val="uz-Cyrl-UZ"/>
        </w:rPr>
        <w:t>46. </w:t>
      </w:r>
      <w:r w:rsidR="00166DFC" w:rsidRPr="003868D3">
        <w:rPr>
          <w:rStyle w:val="y2iqfc"/>
          <w:rFonts w:ascii="Times New Roman" w:hAnsi="Times New Roman" w:cs="Times New Roman"/>
          <w:color w:val="202124"/>
          <w:sz w:val="28"/>
          <w:szCs w:val="28"/>
        </w:rPr>
        <w:t xml:space="preserve">Каждый член ревизионной комиссии имеет один голос. Акты и заключения ревизионной комиссии утверждаются простым большинством </w:t>
      </w:r>
      <w:proofErr w:type="gramStart"/>
      <w:r w:rsidR="00166DFC" w:rsidRPr="003868D3">
        <w:rPr>
          <w:rStyle w:val="y2iqfc"/>
          <w:rFonts w:ascii="Times New Roman" w:hAnsi="Times New Roman" w:cs="Times New Roman"/>
          <w:color w:val="202124"/>
          <w:sz w:val="28"/>
          <w:szCs w:val="28"/>
        </w:rPr>
        <w:t>голосов</w:t>
      </w:r>
      <w:proofErr w:type="gramEnd"/>
      <w:r w:rsidR="00166DFC" w:rsidRPr="003868D3">
        <w:rPr>
          <w:rStyle w:val="y2iqfc"/>
          <w:rFonts w:ascii="Times New Roman" w:hAnsi="Times New Roman" w:cs="Times New Roman"/>
          <w:color w:val="202124"/>
          <w:sz w:val="28"/>
          <w:szCs w:val="28"/>
        </w:rPr>
        <w:t xml:space="preserve"> участвующих в заседании.</w:t>
      </w:r>
      <w:r w:rsidR="00166DFC" w:rsidRPr="003868D3">
        <w:rPr>
          <w:rStyle w:val="a4"/>
          <w:rFonts w:ascii="Times New Roman" w:hAnsi="Times New Roman" w:cs="Times New Roman"/>
          <w:color w:val="202124"/>
          <w:sz w:val="28"/>
          <w:szCs w:val="28"/>
        </w:rPr>
        <w:t xml:space="preserve"> </w:t>
      </w:r>
      <w:r w:rsidR="00166DFC" w:rsidRPr="003868D3">
        <w:rPr>
          <w:rStyle w:val="y2iqfc"/>
          <w:rFonts w:ascii="Times New Roman" w:hAnsi="Times New Roman" w:cs="Times New Roman"/>
          <w:color w:val="202124"/>
          <w:sz w:val="28"/>
          <w:szCs w:val="28"/>
        </w:rPr>
        <w:t>В случае равенства голосов решающим является голос председателя ревизионной комиссии.</w:t>
      </w:r>
    </w:p>
    <w:p w14:paraId="48465FFF" w14:textId="1C8ECBC8" w:rsidR="00166DFC" w:rsidRPr="003868D3" w:rsidRDefault="003868D3" w:rsidP="003868D3">
      <w:pPr>
        <w:pStyle w:val="HTML"/>
        <w:shd w:val="clear" w:color="auto" w:fill="F8F9FA"/>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r>
      <w:r w:rsidR="00166DFC" w:rsidRPr="003868D3">
        <w:rPr>
          <w:rStyle w:val="y2iqfc"/>
          <w:rFonts w:ascii="Times New Roman" w:hAnsi="Times New Roman" w:cs="Times New Roman"/>
          <w:color w:val="202124"/>
          <w:sz w:val="28"/>
          <w:szCs w:val="28"/>
          <w:lang w:val="uz-Cyrl-UZ"/>
        </w:rPr>
        <w:t>47. </w:t>
      </w:r>
      <w:r w:rsidR="00166DFC" w:rsidRPr="003868D3">
        <w:rPr>
          <w:rStyle w:val="y2iqfc"/>
          <w:rFonts w:ascii="Times New Roman" w:hAnsi="Times New Roman" w:cs="Times New Roman"/>
          <w:color w:val="202124"/>
          <w:sz w:val="28"/>
          <w:szCs w:val="28"/>
        </w:rPr>
        <w:t>При несогласии членов ревизионной комиссии с решением комиссии они вправе зафиксировать свои особые мнения в протоколе заседания и довести их до сведения наблюдательного совета и общего собрания акционеров. .</w:t>
      </w:r>
    </w:p>
    <w:p w14:paraId="0EF8AF7E" w14:textId="2D2C666A" w:rsidR="00166DFC" w:rsidRPr="003868D3" w:rsidRDefault="003868D3" w:rsidP="003868D3">
      <w:pPr>
        <w:pStyle w:val="HTML"/>
        <w:shd w:val="clear" w:color="auto" w:fill="F8F9FA"/>
        <w:rPr>
          <w:rFonts w:ascii="Times New Roman" w:hAnsi="Times New Roman" w:cs="Times New Roman"/>
          <w:color w:val="202124"/>
          <w:sz w:val="28"/>
          <w:szCs w:val="28"/>
        </w:rPr>
      </w:pPr>
      <w:r>
        <w:rPr>
          <w:rFonts w:ascii="Times New Roman" w:hAnsi="Times New Roman" w:cs="Times New Roman"/>
          <w:sz w:val="28"/>
          <w:szCs w:val="28"/>
          <w:lang w:val="uz-Cyrl-UZ"/>
        </w:rPr>
        <w:tab/>
      </w:r>
      <w:r w:rsidR="00166DFC" w:rsidRPr="003868D3">
        <w:rPr>
          <w:rFonts w:ascii="Times New Roman" w:hAnsi="Times New Roman" w:cs="Times New Roman"/>
          <w:sz w:val="28"/>
          <w:szCs w:val="28"/>
          <w:lang w:val="uz-Cyrl-UZ"/>
        </w:rPr>
        <w:t>48. </w:t>
      </w:r>
      <w:r w:rsidR="00166DFC" w:rsidRPr="003868D3">
        <w:rPr>
          <w:rStyle w:val="y2iqfc"/>
          <w:rFonts w:ascii="Times New Roman" w:hAnsi="Times New Roman" w:cs="Times New Roman"/>
          <w:color w:val="202124"/>
          <w:sz w:val="28"/>
          <w:szCs w:val="28"/>
        </w:rPr>
        <w:t>Председатель ревизионной комиссии:</w:t>
      </w:r>
    </w:p>
    <w:p w14:paraId="1412AD88" w14:textId="59B8C70D" w:rsidR="00166DFC" w:rsidRPr="003868D3" w:rsidRDefault="00F37222" w:rsidP="003868D3">
      <w:pPr>
        <w:pStyle w:val="HTML"/>
        <w:shd w:val="clear" w:color="auto" w:fill="F8F9FA"/>
        <w:rPr>
          <w:rFonts w:ascii="Times New Roman" w:hAnsi="Times New Roman" w:cs="Times New Roman"/>
          <w:color w:val="202124"/>
          <w:sz w:val="28"/>
          <w:szCs w:val="28"/>
        </w:rPr>
      </w:pPr>
      <w:r w:rsidRPr="003868D3">
        <w:rPr>
          <w:rFonts w:ascii="Times New Roman" w:hAnsi="Times New Roman" w:cs="Times New Roman"/>
          <w:sz w:val="28"/>
          <w:szCs w:val="28"/>
          <w:lang w:val="uz-Cyrl-UZ"/>
        </w:rPr>
        <w:t>-</w:t>
      </w:r>
      <w:r w:rsidR="00166DFC" w:rsidRPr="003868D3">
        <w:rPr>
          <w:rStyle w:val="y2iqfc"/>
          <w:rFonts w:ascii="Times New Roman" w:hAnsi="Times New Roman" w:cs="Times New Roman"/>
          <w:color w:val="202124"/>
          <w:sz w:val="28"/>
          <w:szCs w:val="28"/>
        </w:rPr>
        <w:t xml:space="preserve"> созывает и проводит заседания ревизионной комиссии;</w:t>
      </w:r>
    </w:p>
    <w:p w14:paraId="440035B2" w14:textId="0F0DB963" w:rsidR="00166DFC" w:rsidRPr="003868D3" w:rsidRDefault="00F37222" w:rsidP="003868D3">
      <w:pPr>
        <w:pStyle w:val="HTML"/>
        <w:shd w:val="clear" w:color="auto" w:fill="F8F9FA"/>
        <w:rPr>
          <w:rFonts w:ascii="Times New Roman" w:hAnsi="Times New Roman" w:cs="Times New Roman"/>
          <w:color w:val="202124"/>
          <w:sz w:val="28"/>
          <w:szCs w:val="28"/>
        </w:rPr>
      </w:pPr>
      <w:r w:rsidRPr="003868D3">
        <w:rPr>
          <w:rFonts w:ascii="Times New Roman" w:hAnsi="Times New Roman" w:cs="Times New Roman"/>
          <w:sz w:val="28"/>
          <w:szCs w:val="28"/>
          <w:lang w:val="uz-Cyrl-UZ"/>
        </w:rPr>
        <w:t xml:space="preserve">- </w:t>
      </w:r>
      <w:r w:rsidR="00166DFC" w:rsidRPr="003868D3">
        <w:rPr>
          <w:rStyle w:val="y2iqfc"/>
          <w:rFonts w:ascii="Times New Roman" w:hAnsi="Times New Roman" w:cs="Times New Roman"/>
          <w:color w:val="202124"/>
          <w:sz w:val="28"/>
          <w:szCs w:val="28"/>
        </w:rPr>
        <w:t>организует работу ревизионной комиссии;</w:t>
      </w:r>
    </w:p>
    <w:p w14:paraId="7041F3D2" w14:textId="0805E1BD" w:rsidR="00166DFC" w:rsidRPr="003868D3" w:rsidRDefault="00F37222" w:rsidP="003868D3">
      <w:pPr>
        <w:pStyle w:val="HTML"/>
        <w:shd w:val="clear" w:color="auto" w:fill="F8F9FA"/>
        <w:rPr>
          <w:rFonts w:ascii="Times New Roman" w:hAnsi="Times New Roman" w:cs="Times New Roman"/>
          <w:color w:val="202124"/>
          <w:sz w:val="28"/>
          <w:szCs w:val="28"/>
        </w:rPr>
      </w:pPr>
      <w:r w:rsidRPr="003868D3">
        <w:rPr>
          <w:rFonts w:ascii="Times New Roman" w:hAnsi="Times New Roman" w:cs="Times New Roman"/>
          <w:sz w:val="28"/>
          <w:szCs w:val="28"/>
          <w:lang w:val="uz-Cyrl-UZ"/>
        </w:rPr>
        <w:t xml:space="preserve">- </w:t>
      </w:r>
      <w:r w:rsidR="00166DFC" w:rsidRPr="003868D3">
        <w:rPr>
          <w:rStyle w:val="y2iqfc"/>
          <w:rFonts w:ascii="Times New Roman" w:hAnsi="Times New Roman" w:cs="Times New Roman"/>
          <w:color w:val="202124"/>
          <w:sz w:val="28"/>
          <w:szCs w:val="28"/>
        </w:rPr>
        <w:t>представляет ревизионную комиссию на заседаниях наблюдательного совета и общих собраниях акционеров;</w:t>
      </w:r>
    </w:p>
    <w:p w14:paraId="75C5A7CE" w14:textId="0E758705" w:rsidR="00166DFC" w:rsidRPr="003868D3" w:rsidRDefault="00F37222" w:rsidP="003868D3">
      <w:pPr>
        <w:pStyle w:val="HTML"/>
        <w:shd w:val="clear" w:color="auto" w:fill="F8F9FA"/>
        <w:rPr>
          <w:rFonts w:ascii="Times New Roman" w:hAnsi="Times New Roman" w:cs="Times New Roman"/>
          <w:color w:val="202124"/>
          <w:sz w:val="28"/>
          <w:szCs w:val="28"/>
        </w:rPr>
      </w:pPr>
      <w:r w:rsidRPr="003868D3">
        <w:rPr>
          <w:rFonts w:ascii="Times New Roman" w:hAnsi="Times New Roman" w:cs="Times New Roman"/>
          <w:sz w:val="28"/>
          <w:szCs w:val="28"/>
          <w:lang w:val="uz-Cyrl-UZ"/>
        </w:rPr>
        <w:t xml:space="preserve">- </w:t>
      </w:r>
      <w:r w:rsidR="00166DFC" w:rsidRPr="003868D3">
        <w:rPr>
          <w:rStyle w:val="y2iqfc"/>
          <w:rFonts w:ascii="Times New Roman" w:hAnsi="Times New Roman" w:cs="Times New Roman"/>
          <w:color w:val="202124"/>
          <w:sz w:val="28"/>
          <w:szCs w:val="28"/>
        </w:rPr>
        <w:t>подписывает документы от имени ревизионной комиссии.</w:t>
      </w:r>
    </w:p>
    <w:p w14:paraId="0D0E44B0" w14:textId="7C3A1A4A" w:rsidR="007466B7" w:rsidRPr="00D96933" w:rsidRDefault="00D96933" w:rsidP="00D9693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49. </w:t>
      </w:r>
      <w:r w:rsidR="007466B7" w:rsidRPr="00D96933">
        <w:rPr>
          <w:rStyle w:val="y2iqfc"/>
          <w:rFonts w:ascii="Times New Roman" w:hAnsi="Times New Roman" w:cs="Times New Roman"/>
          <w:color w:val="202124"/>
          <w:sz w:val="28"/>
          <w:szCs w:val="28"/>
        </w:rPr>
        <w:t>В случае отсутствия председателя ревизионной комиссии один из членов ревизионной комиссии осуществляет его функции в соответствии с решением, принятым большинством членов, принимающих участие в заседании.</w:t>
      </w:r>
    </w:p>
    <w:p w14:paraId="0D4D5B27" w14:textId="1CE295C5" w:rsidR="007466B7" w:rsidRPr="00D96933" w:rsidRDefault="007466B7" w:rsidP="00D96933">
      <w:pPr>
        <w:pStyle w:val="HTML"/>
        <w:shd w:val="clear" w:color="auto" w:fill="F8F9FA"/>
        <w:jc w:val="both"/>
        <w:rPr>
          <w:rFonts w:ascii="Times New Roman" w:hAnsi="Times New Roman" w:cs="Times New Roman"/>
          <w:color w:val="202124"/>
          <w:sz w:val="28"/>
          <w:szCs w:val="28"/>
        </w:rPr>
      </w:pPr>
      <w:r w:rsidRPr="00D96933">
        <w:rPr>
          <w:rStyle w:val="y2iqfc"/>
          <w:rFonts w:ascii="Times New Roman" w:hAnsi="Times New Roman" w:cs="Times New Roman"/>
          <w:color w:val="202124"/>
          <w:sz w:val="28"/>
          <w:szCs w:val="28"/>
        </w:rPr>
        <w:t>Секретарь ревизионной комиссии:</w:t>
      </w:r>
    </w:p>
    <w:p w14:paraId="4AB802D8" w14:textId="3B986D4D" w:rsidR="007466B7" w:rsidRPr="00D96933" w:rsidRDefault="00F37222" w:rsidP="00D96933">
      <w:pPr>
        <w:pStyle w:val="HTML"/>
        <w:shd w:val="clear" w:color="auto" w:fill="F8F9FA"/>
        <w:jc w:val="both"/>
        <w:rPr>
          <w:rFonts w:ascii="Times New Roman" w:hAnsi="Times New Roman" w:cs="Times New Roman"/>
          <w:color w:val="202124"/>
          <w:sz w:val="28"/>
          <w:szCs w:val="28"/>
        </w:rPr>
      </w:pPr>
      <w:r w:rsidRPr="00D96933">
        <w:rPr>
          <w:rFonts w:ascii="Times New Roman" w:hAnsi="Times New Roman" w:cs="Times New Roman"/>
          <w:sz w:val="28"/>
          <w:szCs w:val="28"/>
          <w:lang w:val="uz-Cyrl-UZ"/>
        </w:rPr>
        <w:t xml:space="preserve">- </w:t>
      </w:r>
      <w:r w:rsidR="007466B7" w:rsidRPr="00D96933">
        <w:rPr>
          <w:rStyle w:val="y2iqfc"/>
          <w:rFonts w:ascii="Times New Roman" w:hAnsi="Times New Roman" w:cs="Times New Roman"/>
          <w:color w:val="202124"/>
          <w:sz w:val="28"/>
          <w:szCs w:val="28"/>
        </w:rPr>
        <w:t>организует ведение протокола собрания;</w:t>
      </w:r>
    </w:p>
    <w:p w14:paraId="39E7EDB3" w14:textId="112D19EE" w:rsidR="007466B7" w:rsidRPr="00D96933" w:rsidRDefault="00D96933" w:rsidP="00D96933">
      <w:pPr>
        <w:pStyle w:val="HTML"/>
        <w:shd w:val="clear" w:color="auto" w:fill="F8F9FA"/>
        <w:jc w:val="both"/>
        <w:rPr>
          <w:rFonts w:ascii="Times New Roman" w:hAnsi="Times New Roman" w:cs="Times New Roman"/>
          <w:color w:val="202124"/>
          <w:sz w:val="28"/>
          <w:szCs w:val="28"/>
        </w:rPr>
      </w:pPr>
      <w:r w:rsidRPr="00D96933">
        <w:rPr>
          <w:rStyle w:val="y2iqfc"/>
          <w:rFonts w:ascii="Times New Roman" w:hAnsi="Times New Roman" w:cs="Times New Roman"/>
          <w:color w:val="202124"/>
          <w:sz w:val="28"/>
          <w:szCs w:val="28"/>
          <w:lang w:val="uz-Cyrl-UZ"/>
        </w:rPr>
        <w:t>- </w:t>
      </w:r>
      <w:r w:rsidR="007466B7" w:rsidRPr="00D96933">
        <w:rPr>
          <w:rStyle w:val="y2iqfc"/>
          <w:rFonts w:ascii="Times New Roman" w:hAnsi="Times New Roman" w:cs="Times New Roman"/>
          <w:color w:val="202124"/>
          <w:sz w:val="28"/>
          <w:szCs w:val="28"/>
        </w:rPr>
        <w:t>доводит документы и заключения ревизионной комиссии до получателей и сдает их в архив Общества.</w:t>
      </w:r>
    </w:p>
    <w:p w14:paraId="2C01D90B" w14:textId="77777777" w:rsidR="00335D3E" w:rsidRPr="00D96933" w:rsidRDefault="00335D3E" w:rsidP="00D96933">
      <w:pPr>
        <w:shd w:val="clear" w:color="auto" w:fill="FFFFFF"/>
        <w:tabs>
          <w:tab w:val="left" w:pos="851"/>
          <w:tab w:val="left" w:pos="993"/>
        </w:tabs>
        <w:ind w:firstLine="709"/>
        <w:jc w:val="both"/>
        <w:rPr>
          <w:sz w:val="28"/>
          <w:szCs w:val="28"/>
        </w:rPr>
      </w:pPr>
    </w:p>
    <w:p w14:paraId="5DF032F7" w14:textId="77777777" w:rsidR="007E1F8E" w:rsidRPr="00D96933" w:rsidRDefault="00D05261" w:rsidP="00D96933">
      <w:pPr>
        <w:pStyle w:val="1"/>
        <w:tabs>
          <w:tab w:val="left" w:pos="851"/>
        </w:tabs>
        <w:spacing w:after="0"/>
        <w:ind w:firstLine="851"/>
        <w:jc w:val="center"/>
        <w:rPr>
          <w:rFonts w:ascii="Times New Roman" w:hAnsi="Times New Roman"/>
          <w:noProof/>
          <w:sz w:val="28"/>
          <w:szCs w:val="28"/>
          <w:lang w:val="uz-Cyrl-UZ"/>
        </w:rPr>
      </w:pPr>
      <w:bookmarkStart w:id="2" w:name="_Toc452655791"/>
      <w:r w:rsidRPr="00D96933">
        <w:rPr>
          <w:rFonts w:ascii="Times New Roman" w:hAnsi="Times New Roman"/>
          <w:noProof/>
          <w:sz w:val="28"/>
          <w:szCs w:val="28"/>
          <w:lang w:val="en-US"/>
        </w:rPr>
        <w:lastRenderedPageBreak/>
        <w:t>VII</w:t>
      </w:r>
      <w:r w:rsidR="007E1F8E" w:rsidRPr="00D96933">
        <w:rPr>
          <w:rFonts w:ascii="Times New Roman" w:hAnsi="Times New Roman"/>
          <w:noProof/>
          <w:sz w:val="28"/>
          <w:szCs w:val="28"/>
          <w:lang w:val="uz-Cyrl-UZ"/>
        </w:rPr>
        <w:t xml:space="preserve">. </w:t>
      </w:r>
      <w:bookmarkEnd w:id="2"/>
      <w:r w:rsidR="007E1F8E" w:rsidRPr="00D96933">
        <w:rPr>
          <w:rFonts w:ascii="Times New Roman" w:hAnsi="Times New Roman"/>
          <w:noProof/>
          <w:sz w:val="28"/>
          <w:szCs w:val="28"/>
          <w:lang w:val="uz-Cyrl-UZ"/>
        </w:rPr>
        <w:t>Якуний қоидалар</w:t>
      </w:r>
    </w:p>
    <w:p w14:paraId="15B17C77" w14:textId="27BDEC9A" w:rsidR="007466B7" w:rsidRPr="00D96933" w:rsidRDefault="00D96933" w:rsidP="00D96933">
      <w:pPr>
        <w:pStyle w:val="HTML"/>
        <w:shd w:val="clear" w:color="auto" w:fill="F8F9FA"/>
        <w:spacing w:before="120"/>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50. </w:t>
      </w:r>
      <w:r w:rsidR="007466B7" w:rsidRPr="00D96933">
        <w:rPr>
          <w:rStyle w:val="y2iqfc"/>
          <w:rFonts w:ascii="Times New Roman" w:hAnsi="Times New Roman" w:cs="Times New Roman"/>
          <w:color w:val="202124"/>
          <w:sz w:val="28"/>
          <w:szCs w:val="28"/>
        </w:rPr>
        <w:t>Организационно-техническое обеспечение работы членов ревизионной комиссии, а также взаимоотношений с акционерами и инвесторами осуществляется соответствующим структурным подразделением Общества.</w:t>
      </w:r>
    </w:p>
    <w:p w14:paraId="24E88343" w14:textId="3C2A9FBF" w:rsidR="007466B7" w:rsidRPr="00D96933" w:rsidRDefault="00D96933" w:rsidP="00D96933">
      <w:pPr>
        <w:pStyle w:val="HTML"/>
        <w:shd w:val="clear" w:color="auto" w:fill="F8F9FA"/>
        <w:jc w:val="both"/>
        <w:rPr>
          <w:rFonts w:ascii="Times New Roman" w:hAnsi="Times New Roman" w:cs="Times New Roman"/>
          <w:color w:val="202124"/>
          <w:sz w:val="28"/>
          <w:szCs w:val="28"/>
        </w:rPr>
      </w:pPr>
      <w:r>
        <w:rPr>
          <w:rStyle w:val="y2iqfc"/>
          <w:rFonts w:ascii="Times New Roman" w:hAnsi="Times New Roman" w:cs="Times New Roman"/>
          <w:color w:val="202124"/>
          <w:sz w:val="28"/>
          <w:szCs w:val="28"/>
          <w:lang w:val="uz-Cyrl-UZ"/>
        </w:rPr>
        <w:tab/>
        <w:t>51. </w:t>
      </w:r>
      <w:r w:rsidR="007466B7" w:rsidRPr="00D96933">
        <w:rPr>
          <w:rStyle w:val="y2iqfc"/>
          <w:rFonts w:ascii="Times New Roman" w:hAnsi="Times New Roman" w:cs="Times New Roman"/>
          <w:color w:val="202124"/>
          <w:sz w:val="28"/>
          <w:szCs w:val="28"/>
        </w:rPr>
        <w:t>Лица, виновные в нарушении требований настоящего Положения, несут ответственность в установленном порядке.</w:t>
      </w:r>
    </w:p>
    <w:p w14:paraId="3CA4AC43" w14:textId="4A3F2705" w:rsidR="007466B7" w:rsidRPr="00D96933" w:rsidRDefault="00D96933" w:rsidP="00D96933">
      <w:pPr>
        <w:pStyle w:val="HTML"/>
        <w:shd w:val="clear" w:color="auto" w:fill="F8F9FA"/>
        <w:jc w:val="both"/>
        <w:rPr>
          <w:rFonts w:ascii="Times New Roman" w:hAnsi="Times New Roman" w:cs="Times New Roman"/>
          <w:color w:val="202124"/>
          <w:sz w:val="28"/>
          <w:szCs w:val="28"/>
        </w:rPr>
      </w:pPr>
      <w:bookmarkStart w:id="3" w:name="_GoBack"/>
      <w:bookmarkEnd w:id="3"/>
      <w:r>
        <w:rPr>
          <w:rStyle w:val="y2iqfc"/>
          <w:rFonts w:ascii="Times New Roman" w:hAnsi="Times New Roman" w:cs="Times New Roman"/>
          <w:color w:val="202124"/>
          <w:sz w:val="28"/>
          <w:szCs w:val="28"/>
          <w:lang w:val="uz-Cyrl-UZ"/>
        </w:rPr>
        <w:tab/>
        <w:t>52. </w:t>
      </w:r>
      <w:r w:rsidR="007466B7" w:rsidRPr="00D96933">
        <w:rPr>
          <w:rStyle w:val="y2iqfc"/>
          <w:rFonts w:ascii="Times New Roman" w:hAnsi="Times New Roman" w:cs="Times New Roman"/>
          <w:color w:val="202124"/>
          <w:sz w:val="28"/>
          <w:szCs w:val="28"/>
        </w:rPr>
        <w:t>В случае противоречия отдельных положений настоящего Положения законодательным актам или Уставу Общества применяются нормы законодательства Республики Узбекистан и/или Устава Общества.</w:t>
      </w:r>
    </w:p>
    <w:p w14:paraId="0FCA7822" w14:textId="77777777" w:rsidR="007E1F8E" w:rsidRPr="003A68F9" w:rsidRDefault="007E1F8E" w:rsidP="00D96933">
      <w:pPr>
        <w:pStyle w:val="aa"/>
        <w:tabs>
          <w:tab w:val="left" w:pos="1134"/>
        </w:tabs>
        <w:ind w:left="709"/>
        <w:jc w:val="both"/>
        <w:rPr>
          <w:noProof/>
          <w:color w:val="000000"/>
          <w:sz w:val="26"/>
          <w:szCs w:val="26"/>
          <w:highlight w:val="yellow"/>
          <w:lang w:val="uz-Cyrl-UZ"/>
        </w:rPr>
      </w:pPr>
    </w:p>
    <w:sectPr w:rsidR="007E1F8E" w:rsidRPr="003A68F9" w:rsidSect="00F37222">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6D90A" w14:textId="77777777" w:rsidR="001033FF" w:rsidRDefault="001033FF" w:rsidP="00F37222">
      <w:r>
        <w:separator/>
      </w:r>
    </w:p>
  </w:endnote>
  <w:endnote w:type="continuationSeparator" w:id="0">
    <w:p w14:paraId="42DD21DF" w14:textId="77777777" w:rsidR="001033FF" w:rsidRDefault="001033FF" w:rsidP="00F3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22B8" w14:textId="5F26834E" w:rsidR="00F37222" w:rsidRPr="00BB3F7F" w:rsidRDefault="003A68F9" w:rsidP="00F37222">
    <w:pPr>
      <w:pStyle w:val="a6"/>
      <w:jc w:val="right"/>
      <w:rPr>
        <w:b/>
        <w:i/>
        <w:sz w:val="13"/>
        <w:szCs w:val="13"/>
      </w:rPr>
    </w:pPr>
    <w:r>
      <w:rPr>
        <w:sz w:val="20"/>
        <w:szCs w:val="20"/>
        <w:lang w:val="uz-Cyrl-UZ"/>
      </w:rPr>
      <w:t xml:space="preserve">АО </w:t>
    </w:r>
    <w:r w:rsidR="00F37222" w:rsidRPr="00827EBC">
      <w:rPr>
        <w:sz w:val="20"/>
        <w:szCs w:val="20"/>
        <w:lang w:val="uz-Cyrl-UZ"/>
      </w:rPr>
      <w:t>“</w:t>
    </w:r>
    <w:r>
      <w:rPr>
        <w:sz w:val="20"/>
        <w:szCs w:val="20"/>
        <w:lang w:val="uz-Cyrl-UZ"/>
      </w:rPr>
      <w:t>Узбекгеологоразведка</w:t>
    </w:r>
    <w:r w:rsidR="00F37222" w:rsidRPr="00827EBC">
      <w:rPr>
        <w:sz w:val="20"/>
        <w:szCs w:val="20"/>
        <w:lang w:val="uz-Cyrl-UZ"/>
      </w:rPr>
      <w:t>”</w:t>
    </w:r>
  </w:p>
  <w:p w14:paraId="27EBD1C6" w14:textId="77777777" w:rsidR="00F37222" w:rsidRDefault="00F37222" w:rsidP="00F37222">
    <w:pPr>
      <w:pStyle w:val="a6"/>
      <w:tabs>
        <w:tab w:val="clear" w:pos="4677"/>
        <w:tab w:val="clear" w:pos="9355"/>
        <w:tab w:val="left" w:pos="329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5999B" w14:textId="77777777" w:rsidR="001033FF" w:rsidRDefault="001033FF" w:rsidP="00F37222">
      <w:r>
        <w:separator/>
      </w:r>
    </w:p>
  </w:footnote>
  <w:footnote w:type="continuationSeparator" w:id="0">
    <w:p w14:paraId="47EC8627" w14:textId="77777777" w:rsidR="001033FF" w:rsidRDefault="001033FF" w:rsidP="00F37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D4910"/>
    <w:multiLevelType w:val="hybridMultilevel"/>
    <w:tmpl w:val="D834063C"/>
    <w:lvl w:ilvl="0" w:tplc="7032B2AE">
      <w:start w:val="1"/>
      <w:numFmt w:val="upperRoman"/>
      <w:lvlText w:val="%1."/>
      <w:lvlJc w:val="right"/>
      <w:pPr>
        <w:ind w:left="1778" w:hanging="360"/>
      </w:pPr>
      <w:rPr>
        <w:lang w:val="uz-Cyrl-U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AE0C14"/>
    <w:multiLevelType w:val="hybridMultilevel"/>
    <w:tmpl w:val="BA780F0A"/>
    <w:lvl w:ilvl="0" w:tplc="04190013">
      <w:start w:val="1"/>
      <w:numFmt w:val="upperRoman"/>
      <w:lvlText w:val="%1."/>
      <w:lvlJc w:val="right"/>
      <w:pPr>
        <w:ind w:left="1211" w:hanging="360"/>
      </w:pPr>
    </w:lvl>
    <w:lvl w:ilvl="1" w:tplc="391EBFF4">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AC06F6"/>
    <w:multiLevelType w:val="hybridMultilevel"/>
    <w:tmpl w:val="4B124F1C"/>
    <w:lvl w:ilvl="0" w:tplc="0419000F">
      <w:start w:val="1"/>
      <w:numFmt w:val="decimal"/>
      <w:lvlText w:val="%1."/>
      <w:lvlJc w:val="left"/>
      <w:pPr>
        <w:ind w:left="1429" w:hanging="360"/>
      </w:pPr>
      <w:rPr>
        <w:rFonts w:cs="Times New Roman"/>
      </w:rPr>
    </w:lvl>
    <w:lvl w:ilvl="1" w:tplc="548CFF74">
      <w:start w:val="1"/>
      <w:numFmt w:val="decimal"/>
      <w:lvlText w:val="%2."/>
      <w:lvlJc w:val="left"/>
      <w:pPr>
        <w:ind w:left="1494" w:hanging="360"/>
      </w:pPr>
      <w:rPr>
        <w:rFonts w:cs="Times New Roman"/>
        <w:b w:val="0"/>
        <w:lang w:val="ru-RU"/>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8C13A39"/>
    <w:multiLevelType w:val="hybridMultilevel"/>
    <w:tmpl w:val="63D8C122"/>
    <w:lvl w:ilvl="0" w:tplc="4A864AB4">
      <w:start w:val="44"/>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CE42658"/>
    <w:multiLevelType w:val="hybridMultilevel"/>
    <w:tmpl w:val="65109D62"/>
    <w:lvl w:ilvl="0" w:tplc="0419000F">
      <w:start w:val="1"/>
      <w:numFmt w:val="decimal"/>
      <w:lvlText w:val="%1."/>
      <w:lvlJc w:val="left"/>
      <w:pPr>
        <w:ind w:left="1429" w:hanging="360"/>
      </w:pPr>
    </w:lvl>
    <w:lvl w:ilvl="1" w:tplc="0419000F">
      <w:start w:val="1"/>
      <w:numFmt w:val="decimal"/>
      <w:lvlText w:val="%2."/>
      <w:lvlJc w:val="left"/>
      <w:pPr>
        <w:ind w:left="1495"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22"/>
    <w:rsid w:val="000D2AF1"/>
    <w:rsid w:val="001033FF"/>
    <w:rsid w:val="001415CC"/>
    <w:rsid w:val="00165C64"/>
    <w:rsid w:val="00166DFC"/>
    <w:rsid w:val="001A3713"/>
    <w:rsid w:val="001C07F6"/>
    <w:rsid w:val="00210546"/>
    <w:rsid w:val="00247EFB"/>
    <w:rsid w:val="00277D57"/>
    <w:rsid w:val="00335D3E"/>
    <w:rsid w:val="0037603A"/>
    <w:rsid w:val="003868D3"/>
    <w:rsid w:val="003A68F9"/>
    <w:rsid w:val="003E74F6"/>
    <w:rsid w:val="003F5F46"/>
    <w:rsid w:val="00406D2D"/>
    <w:rsid w:val="005A5B99"/>
    <w:rsid w:val="006535F8"/>
    <w:rsid w:val="00667BF7"/>
    <w:rsid w:val="006C1F05"/>
    <w:rsid w:val="00711BBF"/>
    <w:rsid w:val="007466B7"/>
    <w:rsid w:val="00756CD8"/>
    <w:rsid w:val="00795390"/>
    <w:rsid w:val="007E1F8E"/>
    <w:rsid w:val="00803FDA"/>
    <w:rsid w:val="00827EBC"/>
    <w:rsid w:val="00850E6C"/>
    <w:rsid w:val="008A1CDE"/>
    <w:rsid w:val="008E04E0"/>
    <w:rsid w:val="009019FA"/>
    <w:rsid w:val="00932EDD"/>
    <w:rsid w:val="00962D13"/>
    <w:rsid w:val="00A2058E"/>
    <w:rsid w:val="00A374B3"/>
    <w:rsid w:val="00B006F7"/>
    <w:rsid w:val="00BD4C1F"/>
    <w:rsid w:val="00BD6F20"/>
    <w:rsid w:val="00BE2F89"/>
    <w:rsid w:val="00CA1FA6"/>
    <w:rsid w:val="00D05261"/>
    <w:rsid w:val="00D2138D"/>
    <w:rsid w:val="00D270C4"/>
    <w:rsid w:val="00D96933"/>
    <w:rsid w:val="00DA5CE6"/>
    <w:rsid w:val="00DF21F9"/>
    <w:rsid w:val="00E06F41"/>
    <w:rsid w:val="00E600A1"/>
    <w:rsid w:val="00ED490F"/>
    <w:rsid w:val="00F0395E"/>
    <w:rsid w:val="00F34E78"/>
    <w:rsid w:val="00F37222"/>
    <w:rsid w:val="00F50F9B"/>
    <w:rsid w:val="00F84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BF63"/>
  <w15:docId w15:val="{E4401748-2C49-4326-992D-FCD34CF8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2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722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222"/>
    <w:rPr>
      <w:rFonts w:ascii="Cambria" w:eastAsia="Times New Roman" w:hAnsi="Cambria" w:cs="Times New Roman"/>
      <w:b/>
      <w:bCs/>
      <w:kern w:val="32"/>
      <w:sz w:val="32"/>
      <w:szCs w:val="32"/>
      <w:lang w:eastAsia="ru-RU"/>
    </w:rPr>
  </w:style>
  <w:style w:type="table" w:styleId="a3">
    <w:name w:val="Table Grid"/>
    <w:basedOn w:val="a1"/>
    <w:uiPriority w:val="99"/>
    <w:rsid w:val="00F372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222"/>
    <w:pPr>
      <w:tabs>
        <w:tab w:val="center" w:pos="4677"/>
        <w:tab w:val="right" w:pos="9355"/>
      </w:tabs>
    </w:pPr>
  </w:style>
  <w:style w:type="character" w:customStyle="1" w:styleId="a5">
    <w:name w:val="Верхний колонтитул Знак"/>
    <w:basedOn w:val="a0"/>
    <w:link w:val="a4"/>
    <w:uiPriority w:val="99"/>
    <w:rsid w:val="00F3722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37222"/>
    <w:pPr>
      <w:tabs>
        <w:tab w:val="center" w:pos="4677"/>
        <w:tab w:val="right" w:pos="9355"/>
      </w:tabs>
    </w:pPr>
  </w:style>
  <w:style w:type="character" w:customStyle="1" w:styleId="a7">
    <w:name w:val="Нижний колонтитул Знак"/>
    <w:basedOn w:val="a0"/>
    <w:link w:val="a6"/>
    <w:uiPriority w:val="99"/>
    <w:rsid w:val="00F3722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27EBC"/>
    <w:rPr>
      <w:rFonts w:ascii="Tahoma" w:hAnsi="Tahoma" w:cs="Tahoma"/>
      <w:sz w:val="16"/>
      <w:szCs w:val="16"/>
    </w:rPr>
  </w:style>
  <w:style w:type="character" w:customStyle="1" w:styleId="a9">
    <w:name w:val="Текст выноски Знак"/>
    <w:basedOn w:val="a0"/>
    <w:link w:val="a8"/>
    <w:uiPriority w:val="99"/>
    <w:semiHidden/>
    <w:rsid w:val="00827EBC"/>
    <w:rPr>
      <w:rFonts w:ascii="Tahoma" w:eastAsia="Times New Roman" w:hAnsi="Tahoma" w:cs="Tahoma"/>
      <w:sz w:val="16"/>
      <w:szCs w:val="16"/>
      <w:lang w:eastAsia="ru-RU"/>
    </w:rPr>
  </w:style>
  <w:style w:type="paragraph" w:styleId="aa">
    <w:name w:val="List Paragraph"/>
    <w:basedOn w:val="a"/>
    <w:uiPriority w:val="99"/>
    <w:qFormat/>
    <w:rsid w:val="007E1F8E"/>
    <w:pPr>
      <w:ind w:left="720"/>
      <w:contextualSpacing/>
    </w:pPr>
  </w:style>
  <w:style w:type="paragraph" w:styleId="HTML">
    <w:name w:val="HTML Preformatted"/>
    <w:basedOn w:val="a"/>
    <w:link w:val="HTML0"/>
    <w:uiPriority w:val="99"/>
    <w:unhideWhenUsed/>
    <w:rsid w:val="003A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A68F9"/>
    <w:rPr>
      <w:rFonts w:ascii="Courier New" w:eastAsia="Times New Roman" w:hAnsi="Courier New" w:cs="Courier New"/>
      <w:sz w:val="20"/>
      <w:szCs w:val="20"/>
      <w:lang w:eastAsia="ru-RU"/>
    </w:rPr>
  </w:style>
  <w:style w:type="character" w:customStyle="1" w:styleId="y2iqfc">
    <w:name w:val="y2iqfc"/>
    <w:basedOn w:val="a0"/>
    <w:rsid w:val="003A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805">
      <w:bodyDiv w:val="1"/>
      <w:marLeft w:val="0"/>
      <w:marRight w:val="0"/>
      <w:marTop w:val="0"/>
      <w:marBottom w:val="0"/>
      <w:divBdr>
        <w:top w:val="none" w:sz="0" w:space="0" w:color="auto"/>
        <w:left w:val="none" w:sz="0" w:space="0" w:color="auto"/>
        <w:bottom w:val="none" w:sz="0" w:space="0" w:color="auto"/>
        <w:right w:val="none" w:sz="0" w:space="0" w:color="auto"/>
      </w:divBdr>
    </w:div>
    <w:div w:id="8332283">
      <w:bodyDiv w:val="1"/>
      <w:marLeft w:val="0"/>
      <w:marRight w:val="0"/>
      <w:marTop w:val="0"/>
      <w:marBottom w:val="0"/>
      <w:divBdr>
        <w:top w:val="none" w:sz="0" w:space="0" w:color="auto"/>
        <w:left w:val="none" w:sz="0" w:space="0" w:color="auto"/>
        <w:bottom w:val="none" w:sz="0" w:space="0" w:color="auto"/>
        <w:right w:val="none" w:sz="0" w:space="0" w:color="auto"/>
      </w:divBdr>
    </w:div>
    <w:div w:id="15497533">
      <w:bodyDiv w:val="1"/>
      <w:marLeft w:val="0"/>
      <w:marRight w:val="0"/>
      <w:marTop w:val="0"/>
      <w:marBottom w:val="0"/>
      <w:divBdr>
        <w:top w:val="none" w:sz="0" w:space="0" w:color="auto"/>
        <w:left w:val="none" w:sz="0" w:space="0" w:color="auto"/>
        <w:bottom w:val="none" w:sz="0" w:space="0" w:color="auto"/>
        <w:right w:val="none" w:sz="0" w:space="0" w:color="auto"/>
      </w:divBdr>
    </w:div>
    <w:div w:id="44069860">
      <w:bodyDiv w:val="1"/>
      <w:marLeft w:val="0"/>
      <w:marRight w:val="0"/>
      <w:marTop w:val="0"/>
      <w:marBottom w:val="0"/>
      <w:divBdr>
        <w:top w:val="none" w:sz="0" w:space="0" w:color="auto"/>
        <w:left w:val="none" w:sz="0" w:space="0" w:color="auto"/>
        <w:bottom w:val="none" w:sz="0" w:space="0" w:color="auto"/>
        <w:right w:val="none" w:sz="0" w:space="0" w:color="auto"/>
      </w:divBdr>
    </w:div>
    <w:div w:id="53546676">
      <w:bodyDiv w:val="1"/>
      <w:marLeft w:val="0"/>
      <w:marRight w:val="0"/>
      <w:marTop w:val="0"/>
      <w:marBottom w:val="0"/>
      <w:divBdr>
        <w:top w:val="none" w:sz="0" w:space="0" w:color="auto"/>
        <w:left w:val="none" w:sz="0" w:space="0" w:color="auto"/>
        <w:bottom w:val="none" w:sz="0" w:space="0" w:color="auto"/>
        <w:right w:val="none" w:sz="0" w:space="0" w:color="auto"/>
      </w:divBdr>
    </w:div>
    <w:div w:id="72318358">
      <w:bodyDiv w:val="1"/>
      <w:marLeft w:val="0"/>
      <w:marRight w:val="0"/>
      <w:marTop w:val="0"/>
      <w:marBottom w:val="0"/>
      <w:divBdr>
        <w:top w:val="none" w:sz="0" w:space="0" w:color="auto"/>
        <w:left w:val="none" w:sz="0" w:space="0" w:color="auto"/>
        <w:bottom w:val="none" w:sz="0" w:space="0" w:color="auto"/>
        <w:right w:val="none" w:sz="0" w:space="0" w:color="auto"/>
      </w:divBdr>
    </w:div>
    <w:div w:id="87314586">
      <w:bodyDiv w:val="1"/>
      <w:marLeft w:val="0"/>
      <w:marRight w:val="0"/>
      <w:marTop w:val="0"/>
      <w:marBottom w:val="0"/>
      <w:divBdr>
        <w:top w:val="none" w:sz="0" w:space="0" w:color="auto"/>
        <w:left w:val="none" w:sz="0" w:space="0" w:color="auto"/>
        <w:bottom w:val="none" w:sz="0" w:space="0" w:color="auto"/>
        <w:right w:val="none" w:sz="0" w:space="0" w:color="auto"/>
      </w:divBdr>
    </w:div>
    <w:div w:id="109057200">
      <w:bodyDiv w:val="1"/>
      <w:marLeft w:val="0"/>
      <w:marRight w:val="0"/>
      <w:marTop w:val="0"/>
      <w:marBottom w:val="0"/>
      <w:divBdr>
        <w:top w:val="none" w:sz="0" w:space="0" w:color="auto"/>
        <w:left w:val="none" w:sz="0" w:space="0" w:color="auto"/>
        <w:bottom w:val="none" w:sz="0" w:space="0" w:color="auto"/>
        <w:right w:val="none" w:sz="0" w:space="0" w:color="auto"/>
      </w:divBdr>
    </w:div>
    <w:div w:id="121461920">
      <w:bodyDiv w:val="1"/>
      <w:marLeft w:val="0"/>
      <w:marRight w:val="0"/>
      <w:marTop w:val="0"/>
      <w:marBottom w:val="0"/>
      <w:divBdr>
        <w:top w:val="none" w:sz="0" w:space="0" w:color="auto"/>
        <w:left w:val="none" w:sz="0" w:space="0" w:color="auto"/>
        <w:bottom w:val="none" w:sz="0" w:space="0" w:color="auto"/>
        <w:right w:val="none" w:sz="0" w:space="0" w:color="auto"/>
      </w:divBdr>
    </w:div>
    <w:div w:id="147870791">
      <w:bodyDiv w:val="1"/>
      <w:marLeft w:val="0"/>
      <w:marRight w:val="0"/>
      <w:marTop w:val="0"/>
      <w:marBottom w:val="0"/>
      <w:divBdr>
        <w:top w:val="none" w:sz="0" w:space="0" w:color="auto"/>
        <w:left w:val="none" w:sz="0" w:space="0" w:color="auto"/>
        <w:bottom w:val="none" w:sz="0" w:space="0" w:color="auto"/>
        <w:right w:val="none" w:sz="0" w:space="0" w:color="auto"/>
      </w:divBdr>
    </w:div>
    <w:div w:id="177236090">
      <w:bodyDiv w:val="1"/>
      <w:marLeft w:val="0"/>
      <w:marRight w:val="0"/>
      <w:marTop w:val="0"/>
      <w:marBottom w:val="0"/>
      <w:divBdr>
        <w:top w:val="none" w:sz="0" w:space="0" w:color="auto"/>
        <w:left w:val="none" w:sz="0" w:space="0" w:color="auto"/>
        <w:bottom w:val="none" w:sz="0" w:space="0" w:color="auto"/>
        <w:right w:val="none" w:sz="0" w:space="0" w:color="auto"/>
      </w:divBdr>
    </w:div>
    <w:div w:id="186601829">
      <w:bodyDiv w:val="1"/>
      <w:marLeft w:val="0"/>
      <w:marRight w:val="0"/>
      <w:marTop w:val="0"/>
      <w:marBottom w:val="0"/>
      <w:divBdr>
        <w:top w:val="none" w:sz="0" w:space="0" w:color="auto"/>
        <w:left w:val="none" w:sz="0" w:space="0" w:color="auto"/>
        <w:bottom w:val="none" w:sz="0" w:space="0" w:color="auto"/>
        <w:right w:val="none" w:sz="0" w:space="0" w:color="auto"/>
      </w:divBdr>
    </w:div>
    <w:div w:id="194973028">
      <w:bodyDiv w:val="1"/>
      <w:marLeft w:val="0"/>
      <w:marRight w:val="0"/>
      <w:marTop w:val="0"/>
      <w:marBottom w:val="0"/>
      <w:divBdr>
        <w:top w:val="none" w:sz="0" w:space="0" w:color="auto"/>
        <w:left w:val="none" w:sz="0" w:space="0" w:color="auto"/>
        <w:bottom w:val="none" w:sz="0" w:space="0" w:color="auto"/>
        <w:right w:val="none" w:sz="0" w:space="0" w:color="auto"/>
      </w:divBdr>
    </w:div>
    <w:div w:id="220529144">
      <w:bodyDiv w:val="1"/>
      <w:marLeft w:val="0"/>
      <w:marRight w:val="0"/>
      <w:marTop w:val="0"/>
      <w:marBottom w:val="0"/>
      <w:divBdr>
        <w:top w:val="none" w:sz="0" w:space="0" w:color="auto"/>
        <w:left w:val="none" w:sz="0" w:space="0" w:color="auto"/>
        <w:bottom w:val="none" w:sz="0" w:space="0" w:color="auto"/>
        <w:right w:val="none" w:sz="0" w:space="0" w:color="auto"/>
      </w:divBdr>
    </w:div>
    <w:div w:id="231545988">
      <w:bodyDiv w:val="1"/>
      <w:marLeft w:val="0"/>
      <w:marRight w:val="0"/>
      <w:marTop w:val="0"/>
      <w:marBottom w:val="0"/>
      <w:divBdr>
        <w:top w:val="none" w:sz="0" w:space="0" w:color="auto"/>
        <w:left w:val="none" w:sz="0" w:space="0" w:color="auto"/>
        <w:bottom w:val="none" w:sz="0" w:space="0" w:color="auto"/>
        <w:right w:val="none" w:sz="0" w:space="0" w:color="auto"/>
      </w:divBdr>
    </w:div>
    <w:div w:id="253170605">
      <w:bodyDiv w:val="1"/>
      <w:marLeft w:val="0"/>
      <w:marRight w:val="0"/>
      <w:marTop w:val="0"/>
      <w:marBottom w:val="0"/>
      <w:divBdr>
        <w:top w:val="none" w:sz="0" w:space="0" w:color="auto"/>
        <w:left w:val="none" w:sz="0" w:space="0" w:color="auto"/>
        <w:bottom w:val="none" w:sz="0" w:space="0" w:color="auto"/>
        <w:right w:val="none" w:sz="0" w:space="0" w:color="auto"/>
      </w:divBdr>
    </w:div>
    <w:div w:id="256407197">
      <w:bodyDiv w:val="1"/>
      <w:marLeft w:val="0"/>
      <w:marRight w:val="0"/>
      <w:marTop w:val="0"/>
      <w:marBottom w:val="0"/>
      <w:divBdr>
        <w:top w:val="none" w:sz="0" w:space="0" w:color="auto"/>
        <w:left w:val="none" w:sz="0" w:space="0" w:color="auto"/>
        <w:bottom w:val="none" w:sz="0" w:space="0" w:color="auto"/>
        <w:right w:val="none" w:sz="0" w:space="0" w:color="auto"/>
      </w:divBdr>
    </w:div>
    <w:div w:id="258951271">
      <w:bodyDiv w:val="1"/>
      <w:marLeft w:val="0"/>
      <w:marRight w:val="0"/>
      <w:marTop w:val="0"/>
      <w:marBottom w:val="0"/>
      <w:divBdr>
        <w:top w:val="none" w:sz="0" w:space="0" w:color="auto"/>
        <w:left w:val="none" w:sz="0" w:space="0" w:color="auto"/>
        <w:bottom w:val="none" w:sz="0" w:space="0" w:color="auto"/>
        <w:right w:val="none" w:sz="0" w:space="0" w:color="auto"/>
      </w:divBdr>
    </w:div>
    <w:div w:id="298265574">
      <w:bodyDiv w:val="1"/>
      <w:marLeft w:val="0"/>
      <w:marRight w:val="0"/>
      <w:marTop w:val="0"/>
      <w:marBottom w:val="0"/>
      <w:divBdr>
        <w:top w:val="none" w:sz="0" w:space="0" w:color="auto"/>
        <w:left w:val="none" w:sz="0" w:space="0" w:color="auto"/>
        <w:bottom w:val="none" w:sz="0" w:space="0" w:color="auto"/>
        <w:right w:val="none" w:sz="0" w:space="0" w:color="auto"/>
      </w:divBdr>
    </w:div>
    <w:div w:id="316157166">
      <w:bodyDiv w:val="1"/>
      <w:marLeft w:val="0"/>
      <w:marRight w:val="0"/>
      <w:marTop w:val="0"/>
      <w:marBottom w:val="0"/>
      <w:divBdr>
        <w:top w:val="none" w:sz="0" w:space="0" w:color="auto"/>
        <w:left w:val="none" w:sz="0" w:space="0" w:color="auto"/>
        <w:bottom w:val="none" w:sz="0" w:space="0" w:color="auto"/>
        <w:right w:val="none" w:sz="0" w:space="0" w:color="auto"/>
      </w:divBdr>
    </w:div>
    <w:div w:id="316226777">
      <w:bodyDiv w:val="1"/>
      <w:marLeft w:val="0"/>
      <w:marRight w:val="0"/>
      <w:marTop w:val="0"/>
      <w:marBottom w:val="0"/>
      <w:divBdr>
        <w:top w:val="none" w:sz="0" w:space="0" w:color="auto"/>
        <w:left w:val="none" w:sz="0" w:space="0" w:color="auto"/>
        <w:bottom w:val="none" w:sz="0" w:space="0" w:color="auto"/>
        <w:right w:val="none" w:sz="0" w:space="0" w:color="auto"/>
      </w:divBdr>
    </w:div>
    <w:div w:id="322585688">
      <w:bodyDiv w:val="1"/>
      <w:marLeft w:val="0"/>
      <w:marRight w:val="0"/>
      <w:marTop w:val="0"/>
      <w:marBottom w:val="0"/>
      <w:divBdr>
        <w:top w:val="none" w:sz="0" w:space="0" w:color="auto"/>
        <w:left w:val="none" w:sz="0" w:space="0" w:color="auto"/>
        <w:bottom w:val="none" w:sz="0" w:space="0" w:color="auto"/>
        <w:right w:val="none" w:sz="0" w:space="0" w:color="auto"/>
      </w:divBdr>
    </w:div>
    <w:div w:id="331106839">
      <w:bodyDiv w:val="1"/>
      <w:marLeft w:val="0"/>
      <w:marRight w:val="0"/>
      <w:marTop w:val="0"/>
      <w:marBottom w:val="0"/>
      <w:divBdr>
        <w:top w:val="none" w:sz="0" w:space="0" w:color="auto"/>
        <w:left w:val="none" w:sz="0" w:space="0" w:color="auto"/>
        <w:bottom w:val="none" w:sz="0" w:space="0" w:color="auto"/>
        <w:right w:val="none" w:sz="0" w:space="0" w:color="auto"/>
      </w:divBdr>
    </w:div>
    <w:div w:id="370229170">
      <w:bodyDiv w:val="1"/>
      <w:marLeft w:val="0"/>
      <w:marRight w:val="0"/>
      <w:marTop w:val="0"/>
      <w:marBottom w:val="0"/>
      <w:divBdr>
        <w:top w:val="none" w:sz="0" w:space="0" w:color="auto"/>
        <w:left w:val="none" w:sz="0" w:space="0" w:color="auto"/>
        <w:bottom w:val="none" w:sz="0" w:space="0" w:color="auto"/>
        <w:right w:val="none" w:sz="0" w:space="0" w:color="auto"/>
      </w:divBdr>
    </w:div>
    <w:div w:id="376861266">
      <w:bodyDiv w:val="1"/>
      <w:marLeft w:val="0"/>
      <w:marRight w:val="0"/>
      <w:marTop w:val="0"/>
      <w:marBottom w:val="0"/>
      <w:divBdr>
        <w:top w:val="none" w:sz="0" w:space="0" w:color="auto"/>
        <w:left w:val="none" w:sz="0" w:space="0" w:color="auto"/>
        <w:bottom w:val="none" w:sz="0" w:space="0" w:color="auto"/>
        <w:right w:val="none" w:sz="0" w:space="0" w:color="auto"/>
      </w:divBdr>
    </w:div>
    <w:div w:id="410126565">
      <w:bodyDiv w:val="1"/>
      <w:marLeft w:val="0"/>
      <w:marRight w:val="0"/>
      <w:marTop w:val="0"/>
      <w:marBottom w:val="0"/>
      <w:divBdr>
        <w:top w:val="none" w:sz="0" w:space="0" w:color="auto"/>
        <w:left w:val="none" w:sz="0" w:space="0" w:color="auto"/>
        <w:bottom w:val="none" w:sz="0" w:space="0" w:color="auto"/>
        <w:right w:val="none" w:sz="0" w:space="0" w:color="auto"/>
      </w:divBdr>
    </w:div>
    <w:div w:id="417336223">
      <w:bodyDiv w:val="1"/>
      <w:marLeft w:val="0"/>
      <w:marRight w:val="0"/>
      <w:marTop w:val="0"/>
      <w:marBottom w:val="0"/>
      <w:divBdr>
        <w:top w:val="none" w:sz="0" w:space="0" w:color="auto"/>
        <w:left w:val="none" w:sz="0" w:space="0" w:color="auto"/>
        <w:bottom w:val="none" w:sz="0" w:space="0" w:color="auto"/>
        <w:right w:val="none" w:sz="0" w:space="0" w:color="auto"/>
      </w:divBdr>
    </w:div>
    <w:div w:id="418329923">
      <w:bodyDiv w:val="1"/>
      <w:marLeft w:val="0"/>
      <w:marRight w:val="0"/>
      <w:marTop w:val="0"/>
      <w:marBottom w:val="0"/>
      <w:divBdr>
        <w:top w:val="none" w:sz="0" w:space="0" w:color="auto"/>
        <w:left w:val="none" w:sz="0" w:space="0" w:color="auto"/>
        <w:bottom w:val="none" w:sz="0" w:space="0" w:color="auto"/>
        <w:right w:val="none" w:sz="0" w:space="0" w:color="auto"/>
      </w:divBdr>
    </w:div>
    <w:div w:id="434906711">
      <w:bodyDiv w:val="1"/>
      <w:marLeft w:val="0"/>
      <w:marRight w:val="0"/>
      <w:marTop w:val="0"/>
      <w:marBottom w:val="0"/>
      <w:divBdr>
        <w:top w:val="none" w:sz="0" w:space="0" w:color="auto"/>
        <w:left w:val="none" w:sz="0" w:space="0" w:color="auto"/>
        <w:bottom w:val="none" w:sz="0" w:space="0" w:color="auto"/>
        <w:right w:val="none" w:sz="0" w:space="0" w:color="auto"/>
      </w:divBdr>
    </w:div>
    <w:div w:id="461730804">
      <w:bodyDiv w:val="1"/>
      <w:marLeft w:val="0"/>
      <w:marRight w:val="0"/>
      <w:marTop w:val="0"/>
      <w:marBottom w:val="0"/>
      <w:divBdr>
        <w:top w:val="none" w:sz="0" w:space="0" w:color="auto"/>
        <w:left w:val="none" w:sz="0" w:space="0" w:color="auto"/>
        <w:bottom w:val="none" w:sz="0" w:space="0" w:color="auto"/>
        <w:right w:val="none" w:sz="0" w:space="0" w:color="auto"/>
      </w:divBdr>
    </w:div>
    <w:div w:id="499928583">
      <w:bodyDiv w:val="1"/>
      <w:marLeft w:val="0"/>
      <w:marRight w:val="0"/>
      <w:marTop w:val="0"/>
      <w:marBottom w:val="0"/>
      <w:divBdr>
        <w:top w:val="none" w:sz="0" w:space="0" w:color="auto"/>
        <w:left w:val="none" w:sz="0" w:space="0" w:color="auto"/>
        <w:bottom w:val="none" w:sz="0" w:space="0" w:color="auto"/>
        <w:right w:val="none" w:sz="0" w:space="0" w:color="auto"/>
      </w:divBdr>
    </w:div>
    <w:div w:id="571736838">
      <w:bodyDiv w:val="1"/>
      <w:marLeft w:val="0"/>
      <w:marRight w:val="0"/>
      <w:marTop w:val="0"/>
      <w:marBottom w:val="0"/>
      <w:divBdr>
        <w:top w:val="none" w:sz="0" w:space="0" w:color="auto"/>
        <w:left w:val="none" w:sz="0" w:space="0" w:color="auto"/>
        <w:bottom w:val="none" w:sz="0" w:space="0" w:color="auto"/>
        <w:right w:val="none" w:sz="0" w:space="0" w:color="auto"/>
      </w:divBdr>
    </w:div>
    <w:div w:id="587615632">
      <w:bodyDiv w:val="1"/>
      <w:marLeft w:val="0"/>
      <w:marRight w:val="0"/>
      <w:marTop w:val="0"/>
      <w:marBottom w:val="0"/>
      <w:divBdr>
        <w:top w:val="none" w:sz="0" w:space="0" w:color="auto"/>
        <w:left w:val="none" w:sz="0" w:space="0" w:color="auto"/>
        <w:bottom w:val="none" w:sz="0" w:space="0" w:color="auto"/>
        <w:right w:val="none" w:sz="0" w:space="0" w:color="auto"/>
      </w:divBdr>
    </w:div>
    <w:div w:id="595603212">
      <w:bodyDiv w:val="1"/>
      <w:marLeft w:val="0"/>
      <w:marRight w:val="0"/>
      <w:marTop w:val="0"/>
      <w:marBottom w:val="0"/>
      <w:divBdr>
        <w:top w:val="none" w:sz="0" w:space="0" w:color="auto"/>
        <w:left w:val="none" w:sz="0" w:space="0" w:color="auto"/>
        <w:bottom w:val="none" w:sz="0" w:space="0" w:color="auto"/>
        <w:right w:val="none" w:sz="0" w:space="0" w:color="auto"/>
      </w:divBdr>
    </w:div>
    <w:div w:id="609245583">
      <w:bodyDiv w:val="1"/>
      <w:marLeft w:val="0"/>
      <w:marRight w:val="0"/>
      <w:marTop w:val="0"/>
      <w:marBottom w:val="0"/>
      <w:divBdr>
        <w:top w:val="none" w:sz="0" w:space="0" w:color="auto"/>
        <w:left w:val="none" w:sz="0" w:space="0" w:color="auto"/>
        <w:bottom w:val="none" w:sz="0" w:space="0" w:color="auto"/>
        <w:right w:val="none" w:sz="0" w:space="0" w:color="auto"/>
      </w:divBdr>
    </w:div>
    <w:div w:id="614991593">
      <w:bodyDiv w:val="1"/>
      <w:marLeft w:val="0"/>
      <w:marRight w:val="0"/>
      <w:marTop w:val="0"/>
      <w:marBottom w:val="0"/>
      <w:divBdr>
        <w:top w:val="none" w:sz="0" w:space="0" w:color="auto"/>
        <w:left w:val="none" w:sz="0" w:space="0" w:color="auto"/>
        <w:bottom w:val="none" w:sz="0" w:space="0" w:color="auto"/>
        <w:right w:val="none" w:sz="0" w:space="0" w:color="auto"/>
      </w:divBdr>
    </w:div>
    <w:div w:id="631862562">
      <w:bodyDiv w:val="1"/>
      <w:marLeft w:val="0"/>
      <w:marRight w:val="0"/>
      <w:marTop w:val="0"/>
      <w:marBottom w:val="0"/>
      <w:divBdr>
        <w:top w:val="none" w:sz="0" w:space="0" w:color="auto"/>
        <w:left w:val="none" w:sz="0" w:space="0" w:color="auto"/>
        <w:bottom w:val="none" w:sz="0" w:space="0" w:color="auto"/>
        <w:right w:val="none" w:sz="0" w:space="0" w:color="auto"/>
      </w:divBdr>
    </w:div>
    <w:div w:id="648899436">
      <w:bodyDiv w:val="1"/>
      <w:marLeft w:val="0"/>
      <w:marRight w:val="0"/>
      <w:marTop w:val="0"/>
      <w:marBottom w:val="0"/>
      <w:divBdr>
        <w:top w:val="none" w:sz="0" w:space="0" w:color="auto"/>
        <w:left w:val="none" w:sz="0" w:space="0" w:color="auto"/>
        <w:bottom w:val="none" w:sz="0" w:space="0" w:color="auto"/>
        <w:right w:val="none" w:sz="0" w:space="0" w:color="auto"/>
      </w:divBdr>
    </w:div>
    <w:div w:id="650255909">
      <w:bodyDiv w:val="1"/>
      <w:marLeft w:val="0"/>
      <w:marRight w:val="0"/>
      <w:marTop w:val="0"/>
      <w:marBottom w:val="0"/>
      <w:divBdr>
        <w:top w:val="none" w:sz="0" w:space="0" w:color="auto"/>
        <w:left w:val="none" w:sz="0" w:space="0" w:color="auto"/>
        <w:bottom w:val="none" w:sz="0" w:space="0" w:color="auto"/>
        <w:right w:val="none" w:sz="0" w:space="0" w:color="auto"/>
      </w:divBdr>
    </w:div>
    <w:div w:id="666247613">
      <w:bodyDiv w:val="1"/>
      <w:marLeft w:val="0"/>
      <w:marRight w:val="0"/>
      <w:marTop w:val="0"/>
      <w:marBottom w:val="0"/>
      <w:divBdr>
        <w:top w:val="none" w:sz="0" w:space="0" w:color="auto"/>
        <w:left w:val="none" w:sz="0" w:space="0" w:color="auto"/>
        <w:bottom w:val="none" w:sz="0" w:space="0" w:color="auto"/>
        <w:right w:val="none" w:sz="0" w:space="0" w:color="auto"/>
      </w:divBdr>
    </w:div>
    <w:div w:id="670379654">
      <w:bodyDiv w:val="1"/>
      <w:marLeft w:val="0"/>
      <w:marRight w:val="0"/>
      <w:marTop w:val="0"/>
      <w:marBottom w:val="0"/>
      <w:divBdr>
        <w:top w:val="none" w:sz="0" w:space="0" w:color="auto"/>
        <w:left w:val="none" w:sz="0" w:space="0" w:color="auto"/>
        <w:bottom w:val="none" w:sz="0" w:space="0" w:color="auto"/>
        <w:right w:val="none" w:sz="0" w:space="0" w:color="auto"/>
      </w:divBdr>
    </w:div>
    <w:div w:id="715277441">
      <w:bodyDiv w:val="1"/>
      <w:marLeft w:val="0"/>
      <w:marRight w:val="0"/>
      <w:marTop w:val="0"/>
      <w:marBottom w:val="0"/>
      <w:divBdr>
        <w:top w:val="none" w:sz="0" w:space="0" w:color="auto"/>
        <w:left w:val="none" w:sz="0" w:space="0" w:color="auto"/>
        <w:bottom w:val="none" w:sz="0" w:space="0" w:color="auto"/>
        <w:right w:val="none" w:sz="0" w:space="0" w:color="auto"/>
      </w:divBdr>
    </w:div>
    <w:div w:id="734738787">
      <w:bodyDiv w:val="1"/>
      <w:marLeft w:val="0"/>
      <w:marRight w:val="0"/>
      <w:marTop w:val="0"/>
      <w:marBottom w:val="0"/>
      <w:divBdr>
        <w:top w:val="none" w:sz="0" w:space="0" w:color="auto"/>
        <w:left w:val="none" w:sz="0" w:space="0" w:color="auto"/>
        <w:bottom w:val="none" w:sz="0" w:space="0" w:color="auto"/>
        <w:right w:val="none" w:sz="0" w:space="0" w:color="auto"/>
      </w:divBdr>
    </w:div>
    <w:div w:id="735739396">
      <w:bodyDiv w:val="1"/>
      <w:marLeft w:val="0"/>
      <w:marRight w:val="0"/>
      <w:marTop w:val="0"/>
      <w:marBottom w:val="0"/>
      <w:divBdr>
        <w:top w:val="none" w:sz="0" w:space="0" w:color="auto"/>
        <w:left w:val="none" w:sz="0" w:space="0" w:color="auto"/>
        <w:bottom w:val="none" w:sz="0" w:space="0" w:color="auto"/>
        <w:right w:val="none" w:sz="0" w:space="0" w:color="auto"/>
      </w:divBdr>
    </w:div>
    <w:div w:id="768551774">
      <w:bodyDiv w:val="1"/>
      <w:marLeft w:val="0"/>
      <w:marRight w:val="0"/>
      <w:marTop w:val="0"/>
      <w:marBottom w:val="0"/>
      <w:divBdr>
        <w:top w:val="none" w:sz="0" w:space="0" w:color="auto"/>
        <w:left w:val="none" w:sz="0" w:space="0" w:color="auto"/>
        <w:bottom w:val="none" w:sz="0" w:space="0" w:color="auto"/>
        <w:right w:val="none" w:sz="0" w:space="0" w:color="auto"/>
      </w:divBdr>
    </w:div>
    <w:div w:id="777718295">
      <w:bodyDiv w:val="1"/>
      <w:marLeft w:val="0"/>
      <w:marRight w:val="0"/>
      <w:marTop w:val="0"/>
      <w:marBottom w:val="0"/>
      <w:divBdr>
        <w:top w:val="none" w:sz="0" w:space="0" w:color="auto"/>
        <w:left w:val="none" w:sz="0" w:space="0" w:color="auto"/>
        <w:bottom w:val="none" w:sz="0" w:space="0" w:color="auto"/>
        <w:right w:val="none" w:sz="0" w:space="0" w:color="auto"/>
      </w:divBdr>
    </w:div>
    <w:div w:id="800459749">
      <w:bodyDiv w:val="1"/>
      <w:marLeft w:val="0"/>
      <w:marRight w:val="0"/>
      <w:marTop w:val="0"/>
      <w:marBottom w:val="0"/>
      <w:divBdr>
        <w:top w:val="none" w:sz="0" w:space="0" w:color="auto"/>
        <w:left w:val="none" w:sz="0" w:space="0" w:color="auto"/>
        <w:bottom w:val="none" w:sz="0" w:space="0" w:color="auto"/>
        <w:right w:val="none" w:sz="0" w:space="0" w:color="auto"/>
      </w:divBdr>
    </w:div>
    <w:div w:id="806508572">
      <w:bodyDiv w:val="1"/>
      <w:marLeft w:val="0"/>
      <w:marRight w:val="0"/>
      <w:marTop w:val="0"/>
      <w:marBottom w:val="0"/>
      <w:divBdr>
        <w:top w:val="none" w:sz="0" w:space="0" w:color="auto"/>
        <w:left w:val="none" w:sz="0" w:space="0" w:color="auto"/>
        <w:bottom w:val="none" w:sz="0" w:space="0" w:color="auto"/>
        <w:right w:val="none" w:sz="0" w:space="0" w:color="auto"/>
      </w:divBdr>
    </w:div>
    <w:div w:id="823474384">
      <w:bodyDiv w:val="1"/>
      <w:marLeft w:val="0"/>
      <w:marRight w:val="0"/>
      <w:marTop w:val="0"/>
      <w:marBottom w:val="0"/>
      <w:divBdr>
        <w:top w:val="none" w:sz="0" w:space="0" w:color="auto"/>
        <w:left w:val="none" w:sz="0" w:space="0" w:color="auto"/>
        <w:bottom w:val="none" w:sz="0" w:space="0" w:color="auto"/>
        <w:right w:val="none" w:sz="0" w:space="0" w:color="auto"/>
      </w:divBdr>
    </w:div>
    <w:div w:id="825825906">
      <w:bodyDiv w:val="1"/>
      <w:marLeft w:val="0"/>
      <w:marRight w:val="0"/>
      <w:marTop w:val="0"/>
      <w:marBottom w:val="0"/>
      <w:divBdr>
        <w:top w:val="none" w:sz="0" w:space="0" w:color="auto"/>
        <w:left w:val="none" w:sz="0" w:space="0" w:color="auto"/>
        <w:bottom w:val="none" w:sz="0" w:space="0" w:color="auto"/>
        <w:right w:val="none" w:sz="0" w:space="0" w:color="auto"/>
      </w:divBdr>
    </w:div>
    <w:div w:id="828518874">
      <w:bodyDiv w:val="1"/>
      <w:marLeft w:val="0"/>
      <w:marRight w:val="0"/>
      <w:marTop w:val="0"/>
      <w:marBottom w:val="0"/>
      <w:divBdr>
        <w:top w:val="none" w:sz="0" w:space="0" w:color="auto"/>
        <w:left w:val="none" w:sz="0" w:space="0" w:color="auto"/>
        <w:bottom w:val="none" w:sz="0" w:space="0" w:color="auto"/>
        <w:right w:val="none" w:sz="0" w:space="0" w:color="auto"/>
      </w:divBdr>
    </w:div>
    <w:div w:id="831138309">
      <w:bodyDiv w:val="1"/>
      <w:marLeft w:val="0"/>
      <w:marRight w:val="0"/>
      <w:marTop w:val="0"/>
      <w:marBottom w:val="0"/>
      <w:divBdr>
        <w:top w:val="none" w:sz="0" w:space="0" w:color="auto"/>
        <w:left w:val="none" w:sz="0" w:space="0" w:color="auto"/>
        <w:bottom w:val="none" w:sz="0" w:space="0" w:color="auto"/>
        <w:right w:val="none" w:sz="0" w:space="0" w:color="auto"/>
      </w:divBdr>
    </w:div>
    <w:div w:id="844171179">
      <w:bodyDiv w:val="1"/>
      <w:marLeft w:val="0"/>
      <w:marRight w:val="0"/>
      <w:marTop w:val="0"/>
      <w:marBottom w:val="0"/>
      <w:divBdr>
        <w:top w:val="none" w:sz="0" w:space="0" w:color="auto"/>
        <w:left w:val="none" w:sz="0" w:space="0" w:color="auto"/>
        <w:bottom w:val="none" w:sz="0" w:space="0" w:color="auto"/>
        <w:right w:val="none" w:sz="0" w:space="0" w:color="auto"/>
      </w:divBdr>
    </w:div>
    <w:div w:id="845024333">
      <w:bodyDiv w:val="1"/>
      <w:marLeft w:val="0"/>
      <w:marRight w:val="0"/>
      <w:marTop w:val="0"/>
      <w:marBottom w:val="0"/>
      <w:divBdr>
        <w:top w:val="none" w:sz="0" w:space="0" w:color="auto"/>
        <w:left w:val="none" w:sz="0" w:space="0" w:color="auto"/>
        <w:bottom w:val="none" w:sz="0" w:space="0" w:color="auto"/>
        <w:right w:val="none" w:sz="0" w:space="0" w:color="auto"/>
      </w:divBdr>
    </w:div>
    <w:div w:id="847716256">
      <w:bodyDiv w:val="1"/>
      <w:marLeft w:val="0"/>
      <w:marRight w:val="0"/>
      <w:marTop w:val="0"/>
      <w:marBottom w:val="0"/>
      <w:divBdr>
        <w:top w:val="none" w:sz="0" w:space="0" w:color="auto"/>
        <w:left w:val="none" w:sz="0" w:space="0" w:color="auto"/>
        <w:bottom w:val="none" w:sz="0" w:space="0" w:color="auto"/>
        <w:right w:val="none" w:sz="0" w:space="0" w:color="auto"/>
      </w:divBdr>
    </w:div>
    <w:div w:id="871845919">
      <w:bodyDiv w:val="1"/>
      <w:marLeft w:val="0"/>
      <w:marRight w:val="0"/>
      <w:marTop w:val="0"/>
      <w:marBottom w:val="0"/>
      <w:divBdr>
        <w:top w:val="none" w:sz="0" w:space="0" w:color="auto"/>
        <w:left w:val="none" w:sz="0" w:space="0" w:color="auto"/>
        <w:bottom w:val="none" w:sz="0" w:space="0" w:color="auto"/>
        <w:right w:val="none" w:sz="0" w:space="0" w:color="auto"/>
      </w:divBdr>
    </w:div>
    <w:div w:id="911620067">
      <w:bodyDiv w:val="1"/>
      <w:marLeft w:val="0"/>
      <w:marRight w:val="0"/>
      <w:marTop w:val="0"/>
      <w:marBottom w:val="0"/>
      <w:divBdr>
        <w:top w:val="none" w:sz="0" w:space="0" w:color="auto"/>
        <w:left w:val="none" w:sz="0" w:space="0" w:color="auto"/>
        <w:bottom w:val="none" w:sz="0" w:space="0" w:color="auto"/>
        <w:right w:val="none" w:sz="0" w:space="0" w:color="auto"/>
      </w:divBdr>
    </w:div>
    <w:div w:id="916206304">
      <w:bodyDiv w:val="1"/>
      <w:marLeft w:val="0"/>
      <w:marRight w:val="0"/>
      <w:marTop w:val="0"/>
      <w:marBottom w:val="0"/>
      <w:divBdr>
        <w:top w:val="none" w:sz="0" w:space="0" w:color="auto"/>
        <w:left w:val="none" w:sz="0" w:space="0" w:color="auto"/>
        <w:bottom w:val="none" w:sz="0" w:space="0" w:color="auto"/>
        <w:right w:val="none" w:sz="0" w:space="0" w:color="auto"/>
      </w:divBdr>
    </w:div>
    <w:div w:id="940141073">
      <w:bodyDiv w:val="1"/>
      <w:marLeft w:val="0"/>
      <w:marRight w:val="0"/>
      <w:marTop w:val="0"/>
      <w:marBottom w:val="0"/>
      <w:divBdr>
        <w:top w:val="none" w:sz="0" w:space="0" w:color="auto"/>
        <w:left w:val="none" w:sz="0" w:space="0" w:color="auto"/>
        <w:bottom w:val="none" w:sz="0" w:space="0" w:color="auto"/>
        <w:right w:val="none" w:sz="0" w:space="0" w:color="auto"/>
      </w:divBdr>
    </w:div>
    <w:div w:id="965353140">
      <w:bodyDiv w:val="1"/>
      <w:marLeft w:val="0"/>
      <w:marRight w:val="0"/>
      <w:marTop w:val="0"/>
      <w:marBottom w:val="0"/>
      <w:divBdr>
        <w:top w:val="none" w:sz="0" w:space="0" w:color="auto"/>
        <w:left w:val="none" w:sz="0" w:space="0" w:color="auto"/>
        <w:bottom w:val="none" w:sz="0" w:space="0" w:color="auto"/>
        <w:right w:val="none" w:sz="0" w:space="0" w:color="auto"/>
      </w:divBdr>
    </w:div>
    <w:div w:id="994146302">
      <w:bodyDiv w:val="1"/>
      <w:marLeft w:val="0"/>
      <w:marRight w:val="0"/>
      <w:marTop w:val="0"/>
      <w:marBottom w:val="0"/>
      <w:divBdr>
        <w:top w:val="none" w:sz="0" w:space="0" w:color="auto"/>
        <w:left w:val="none" w:sz="0" w:space="0" w:color="auto"/>
        <w:bottom w:val="none" w:sz="0" w:space="0" w:color="auto"/>
        <w:right w:val="none" w:sz="0" w:space="0" w:color="auto"/>
      </w:divBdr>
    </w:div>
    <w:div w:id="1022122589">
      <w:bodyDiv w:val="1"/>
      <w:marLeft w:val="0"/>
      <w:marRight w:val="0"/>
      <w:marTop w:val="0"/>
      <w:marBottom w:val="0"/>
      <w:divBdr>
        <w:top w:val="none" w:sz="0" w:space="0" w:color="auto"/>
        <w:left w:val="none" w:sz="0" w:space="0" w:color="auto"/>
        <w:bottom w:val="none" w:sz="0" w:space="0" w:color="auto"/>
        <w:right w:val="none" w:sz="0" w:space="0" w:color="auto"/>
      </w:divBdr>
    </w:div>
    <w:div w:id="1022779049">
      <w:bodyDiv w:val="1"/>
      <w:marLeft w:val="0"/>
      <w:marRight w:val="0"/>
      <w:marTop w:val="0"/>
      <w:marBottom w:val="0"/>
      <w:divBdr>
        <w:top w:val="none" w:sz="0" w:space="0" w:color="auto"/>
        <w:left w:val="none" w:sz="0" w:space="0" w:color="auto"/>
        <w:bottom w:val="none" w:sz="0" w:space="0" w:color="auto"/>
        <w:right w:val="none" w:sz="0" w:space="0" w:color="auto"/>
      </w:divBdr>
    </w:div>
    <w:div w:id="1089622023">
      <w:bodyDiv w:val="1"/>
      <w:marLeft w:val="0"/>
      <w:marRight w:val="0"/>
      <w:marTop w:val="0"/>
      <w:marBottom w:val="0"/>
      <w:divBdr>
        <w:top w:val="none" w:sz="0" w:space="0" w:color="auto"/>
        <w:left w:val="none" w:sz="0" w:space="0" w:color="auto"/>
        <w:bottom w:val="none" w:sz="0" w:space="0" w:color="auto"/>
        <w:right w:val="none" w:sz="0" w:space="0" w:color="auto"/>
      </w:divBdr>
    </w:div>
    <w:div w:id="1092434738">
      <w:bodyDiv w:val="1"/>
      <w:marLeft w:val="0"/>
      <w:marRight w:val="0"/>
      <w:marTop w:val="0"/>
      <w:marBottom w:val="0"/>
      <w:divBdr>
        <w:top w:val="none" w:sz="0" w:space="0" w:color="auto"/>
        <w:left w:val="none" w:sz="0" w:space="0" w:color="auto"/>
        <w:bottom w:val="none" w:sz="0" w:space="0" w:color="auto"/>
        <w:right w:val="none" w:sz="0" w:space="0" w:color="auto"/>
      </w:divBdr>
    </w:div>
    <w:div w:id="1113138446">
      <w:bodyDiv w:val="1"/>
      <w:marLeft w:val="0"/>
      <w:marRight w:val="0"/>
      <w:marTop w:val="0"/>
      <w:marBottom w:val="0"/>
      <w:divBdr>
        <w:top w:val="none" w:sz="0" w:space="0" w:color="auto"/>
        <w:left w:val="none" w:sz="0" w:space="0" w:color="auto"/>
        <w:bottom w:val="none" w:sz="0" w:space="0" w:color="auto"/>
        <w:right w:val="none" w:sz="0" w:space="0" w:color="auto"/>
      </w:divBdr>
    </w:div>
    <w:div w:id="1126847846">
      <w:bodyDiv w:val="1"/>
      <w:marLeft w:val="0"/>
      <w:marRight w:val="0"/>
      <w:marTop w:val="0"/>
      <w:marBottom w:val="0"/>
      <w:divBdr>
        <w:top w:val="none" w:sz="0" w:space="0" w:color="auto"/>
        <w:left w:val="none" w:sz="0" w:space="0" w:color="auto"/>
        <w:bottom w:val="none" w:sz="0" w:space="0" w:color="auto"/>
        <w:right w:val="none" w:sz="0" w:space="0" w:color="auto"/>
      </w:divBdr>
    </w:div>
    <w:div w:id="1181971080">
      <w:bodyDiv w:val="1"/>
      <w:marLeft w:val="0"/>
      <w:marRight w:val="0"/>
      <w:marTop w:val="0"/>
      <w:marBottom w:val="0"/>
      <w:divBdr>
        <w:top w:val="none" w:sz="0" w:space="0" w:color="auto"/>
        <w:left w:val="none" w:sz="0" w:space="0" w:color="auto"/>
        <w:bottom w:val="none" w:sz="0" w:space="0" w:color="auto"/>
        <w:right w:val="none" w:sz="0" w:space="0" w:color="auto"/>
      </w:divBdr>
    </w:div>
    <w:div w:id="1190950637">
      <w:bodyDiv w:val="1"/>
      <w:marLeft w:val="0"/>
      <w:marRight w:val="0"/>
      <w:marTop w:val="0"/>
      <w:marBottom w:val="0"/>
      <w:divBdr>
        <w:top w:val="none" w:sz="0" w:space="0" w:color="auto"/>
        <w:left w:val="none" w:sz="0" w:space="0" w:color="auto"/>
        <w:bottom w:val="none" w:sz="0" w:space="0" w:color="auto"/>
        <w:right w:val="none" w:sz="0" w:space="0" w:color="auto"/>
      </w:divBdr>
    </w:div>
    <w:div w:id="1214659513">
      <w:bodyDiv w:val="1"/>
      <w:marLeft w:val="0"/>
      <w:marRight w:val="0"/>
      <w:marTop w:val="0"/>
      <w:marBottom w:val="0"/>
      <w:divBdr>
        <w:top w:val="none" w:sz="0" w:space="0" w:color="auto"/>
        <w:left w:val="none" w:sz="0" w:space="0" w:color="auto"/>
        <w:bottom w:val="none" w:sz="0" w:space="0" w:color="auto"/>
        <w:right w:val="none" w:sz="0" w:space="0" w:color="auto"/>
      </w:divBdr>
    </w:div>
    <w:div w:id="1227494143">
      <w:bodyDiv w:val="1"/>
      <w:marLeft w:val="0"/>
      <w:marRight w:val="0"/>
      <w:marTop w:val="0"/>
      <w:marBottom w:val="0"/>
      <w:divBdr>
        <w:top w:val="none" w:sz="0" w:space="0" w:color="auto"/>
        <w:left w:val="none" w:sz="0" w:space="0" w:color="auto"/>
        <w:bottom w:val="none" w:sz="0" w:space="0" w:color="auto"/>
        <w:right w:val="none" w:sz="0" w:space="0" w:color="auto"/>
      </w:divBdr>
    </w:div>
    <w:div w:id="1231041735">
      <w:bodyDiv w:val="1"/>
      <w:marLeft w:val="0"/>
      <w:marRight w:val="0"/>
      <w:marTop w:val="0"/>
      <w:marBottom w:val="0"/>
      <w:divBdr>
        <w:top w:val="none" w:sz="0" w:space="0" w:color="auto"/>
        <w:left w:val="none" w:sz="0" w:space="0" w:color="auto"/>
        <w:bottom w:val="none" w:sz="0" w:space="0" w:color="auto"/>
        <w:right w:val="none" w:sz="0" w:space="0" w:color="auto"/>
      </w:divBdr>
    </w:div>
    <w:div w:id="1244756007">
      <w:bodyDiv w:val="1"/>
      <w:marLeft w:val="0"/>
      <w:marRight w:val="0"/>
      <w:marTop w:val="0"/>
      <w:marBottom w:val="0"/>
      <w:divBdr>
        <w:top w:val="none" w:sz="0" w:space="0" w:color="auto"/>
        <w:left w:val="none" w:sz="0" w:space="0" w:color="auto"/>
        <w:bottom w:val="none" w:sz="0" w:space="0" w:color="auto"/>
        <w:right w:val="none" w:sz="0" w:space="0" w:color="auto"/>
      </w:divBdr>
    </w:div>
    <w:div w:id="1274706929">
      <w:bodyDiv w:val="1"/>
      <w:marLeft w:val="0"/>
      <w:marRight w:val="0"/>
      <w:marTop w:val="0"/>
      <w:marBottom w:val="0"/>
      <w:divBdr>
        <w:top w:val="none" w:sz="0" w:space="0" w:color="auto"/>
        <w:left w:val="none" w:sz="0" w:space="0" w:color="auto"/>
        <w:bottom w:val="none" w:sz="0" w:space="0" w:color="auto"/>
        <w:right w:val="none" w:sz="0" w:space="0" w:color="auto"/>
      </w:divBdr>
    </w:div>
    <w:div w:id="1277298199">
      <w:bodyDiv w:val="1"/>
      <w:marLeft w:val="0"/>
      <w:marRight w:val="0"/>
      <w:marTop w:val="0"/>
      <w:marBottom w:val="0"/>
      <w:divBdr>
        <w:top w:val="none" w:sz="0" w:space="0" w:color="auto"/>
        <w:left w:val="none" w:sz="0" w:space="0" w:color="auto"/>
        <w:bottom w:val="none" w:sz="0" w:space="0" w:color="auto"/>
        <w:right w:val="none" w:sz="0" w:space="0" w:color="auto"/>
      </w:divBdr>
    </w:div>
    <w:div w:id="1285045117">
      <w:bodyDiv w:val="1"/>
      <w:marLeft w:val="0"/>
      <w:marRight w:val="0"/>
      <w:marTop w:val="0"/>
      <w:marBottom w:val="0"/>
      <w:divBdr>
        <w:top w:val="none" w:sz="0" w:space="0" w:color="auto"/>
        <w:left w:val="none" w:sz="0" w:space="0" w:color="auto"/>
        <w:bottom w:val="none" w:sz="0" w:space="0" w:color="auto"/>
        <w:right w:val="none" w:sz="0" w:space="0" w:color="auto"/>
      </w:divBdr>
    </w:div>
    <w:div w:id="1296257586">
      <w:bodyDiv w:val="1"/>
      <w:marLeft w:val="0"/>
      <w:marRight w:val="0"/>
      <w:marTop w:val="0"/>
      <w:marBottom w:val="0"/>
      <w:divBdr>
        <w:top w:val="none" w:sz="0" w:space="0" w:color="auto"/>
        <w:left w:val="none" w:sz="0" w:space="0" w:color="auto"/>
        <w:bottom w:val="none" w:sz="0" w:space="0" w:color="auto"/>
        <w:right w:val="none" w:sz="0" w:space="0" w:color="auto"/>
      </w:divBdr>
    </w:div>
    <w:div w:id="1316029299">
      <w:bodyDiv w:val="1"/>
      <w:marLeft w:val="0"/>
      <w:marRight w:val="0"/>
      <w:marTop w:val="0"/>
      <w:marBottom w:val="0"/>
      <w:divBdr>
        <w:top w:val="none" w:sz="0" w:space="0" w:color="auto"/>
        <w:left w:val="none" w:sz="0" w:space="0" w:color="auto"/>
        <w:bottom w:val="none" w:sz="0" w:space="0" w:color="auto"/>
        <w:right w:val="none" w:sz="0" w:space="0" w:color="auto"/>
      </w:divBdr>
    </w:div>
    <w:div w:id="1320232824">
      <w:bodyDiv w:val="1"/>
      <w:marLeft w:val="0"/>
      <w:marRight w:val="0"/>
      <w:marTop w:val="0"/>
      <w:marBottom w:val="0"/>
      <w:divBdr>
        <w:top w:val="none" w:sz="0" w:space="0" w:color="auto"/>
        <w:left w:val="none" w:sz="0" w:space="0" w:color="auto"/>
        <w:bottom w:val="none" w:sz="0" w:space="0" w:color="auto"/>
        <w:right w:val="none" w:sz="0" w:space="0" w:color="auto"/>
      </w:divBdr>
    </w:div>
    <w:div w:id="1326318870">
      <w:bodyDiv w:val="1"/>
      <w:marLeft w:val="0"/>
      <w:marRight w:val="0"/>
      <w:marTop w:val="0"/>
      <w:marBottom w:val="0"/>
      <w:divBdr>
        <w:top w:val="none" w:sz="0" w:space="0" w:color="auto"/>
        <w:left w:val="none" w:sz="0" w:space="0" w:color="auto"/>
        <w:bottom w:val="none" w:sz="0" w:space="0" w:color="auto"/>
        <w:right w:val="none" w:sz="0" w:space="0" w:color="auto"/>
      </w:divBdr>
    </w:div>
    <w:div w:id="1341928776">
      <w:bodyDiv w:val="1"/>
      <w:marLeft w:val="0"/>
      <w:marRight w:val="0"/>
      <w:marTop w:val="0"/>
      <w:marBottom w:val="0"/>
      <w:divBdr>
        <w:top w:val="none" w:sz="0" w:space="0" w:color="auto"/>
        <w:left w:val="none" w:sz="0" w:space="0" w:color="auto"/>
        <w:bottom w:val="none" w:sz="0" w:space="0" w:color="auto"/>
        <w:right w:val="none" w:sz="0" w:space="0" w:color="auto"/>
      </w:divBdr>
    </w:div>
    <w:div w:id="1383554844">
      <w:bodyDiv w:val="1"/>
      <w:marLeft w:val="0"/>
      <w:marRight w:val="0"/>
      <w:marTop w:val="0"/>
      <w:marBottom w:val="0"/>
      <w:divBdr>
        <w:top w:val="none" w:sz="0" w:space="0" w:color="auto"/>
        <w:left w:val="none" w:sz="0" w:space="0" w:color="auto"/>
        <w:bottom w:val="none" w:sz="0" w:space="0" w:color="auto"/>
        <w:right w:val="none" w:sz="0" w:space="0" w:color="auto"/>
      </w:divBdr>
    </w:div>
    <w:div w:id="1442796465">
      <w:bodyDiv w:val="1"/>
      <w:marLeft w:val="0"/>
      <w:marRight w:val="0"/>
      <w:marTop w:val="0"/>
      <w:marBottom w:val="0"/>
      <w:divBdr>
        <w:top w:val="none" w:sz="0" w:space="0" w:color="auto"/>
        <w:left w:val="none" w:sz="0" w:space="0" w:color="auto"/>
        <w:bottom w:val="none" w:sz="0" w:space="0" w:color="auto"/>
        <w:right w:val="none" w:sz="0" w:space="0" w:color="auto"/>
      </w:divBdr>
    </w:div>
    <w:div w:id="1469281568">
      <w:bodyDiv w:val="1"/>
      <w:marLeft w:val="0"/>
      <w:marRight w:val="0"/>
      <w:marTop w:val="0"/>
      <w:marBottom w:val="0"/>
      <w:divBdr>
        <w:top w:val="none" w:sz="0" w:space="0" w:color="auto"/>
        <w:left w:val="none" w:sz="0" w:space="0" w:color="auto"/>
        <w:bottom w:val="none" w:sz="0" w:space="0" w:color="auto"/>
        <w:right w:val="none" w:sz="0" w:space="0" w:color="auto"/>
      </w:divBdr>
    </w:div>
    <w:div w:id="1474174400">
      <w:bodyDiv w:val="1"/>
      <w:marLeft w:val="0"/>
      <w:marRight w:val="0"/>
      <w:marTop w:val="0"/>
      <w:marBottom w:val="0"/>
      <w:divBdr>
        <w:top w:val="none" w:sz="0" w:space="0" w:color="auto"/>
        <w:left w:val="none" w:sz="0" w:space="0" w:color="auto"/>
        <w:bottom w:val="none" w:sz="0" w:space="0" w:color="auto"/>
        <w:right w:val="none" w:sz="0" w:space="0" w:color="auto"/>
      </w:divBdr>
    </w:div>
    <w:div w:id="1501239355">
      <w:bodyDiv w:val="1"/>
      <w:marLeft w:val="0"/>
      <w:marRight w:val="0"/>
      <w:marTop w:val="0"/>
      <w:marBottom w:val="0"/>
      <w:divBdr>
        <w:top w:val="none" w:sz="0" w:space="0" w:color="auto"/>
        <w:left w:val="none" w:sz="0" w:space="0" w:color="auto"/>
        <w:bottom w:val="none" w:sz="0" w:space="0" w:color="auto"/>
        <w:right w:val="none" w:sz="0" w:space="0" w:color="auto"/>
      </w:divBdr>
    </w:div>
    <w:div w:id="1504931322">
      <w:bodyDiv w:val="1"/>
      <w:marLeft w:val="0"/>
      <w:marRight w:val="0"/>
      <w:marTop w:val="0"/>
      <w:marBottom w:val="0"/>
      <w:divBdr>
        <w:top w:val="none" w:sz="0" w:space="0" w:color="auto"/>
        <w:left w:val="none" w:sz="0" w:space="0" w:color="auto"/>
        <w:bottom w:val="none" w:sz="0" w:space="0" w:color="auto"/>
        <w:right w:val="none" w:sz="0" w:space="0" w:color="auto"/>
      </w:divBdr>
    </w:div>
    <w:div w:id="1507936120">
      <w:bodyDiv w:val="1"/>
      <w:marLeft w:val="0"/>
      <w:marRight w:val="0"/>
      <w:marTop w:val="0"/>
      <w:marBottom w:val="0"/>
      <w:divBdr>
        <w:top w:val="none" w:sz="0" w:space="0" w:color="auto"/>
        <w:left w:val="none" w:sz="0" w:space="0" w:color="auto"/>
        <w:bottom w:val="none" w:sz="0" w:space="0" w:color="auto"/>
        <w:right w:val="none" w:sz="0" w:space="0" w:color="auto"/>
      </w:divBdr>
    </w:div>
    <w:div w:id="1527986841">
      <w:bodyDiv w:val="1"/>
      <w:marLeft w:val="0"/>
      <w:marRight w:val="0"/>
      <w:marTop w:val="0"/>
      <w:marBottom w:val="0"/>
      <w:divBdr>
        <w:top w:val="none" w:sz="0" w:space="0" w:color="auto"/>
        <w:left w:val="none" w:sz="0" w:space="0" w:color="auto"/>
        <w:bottom w:val="none" w:sz="0" w:space="0" w:color="auto"/>
        <w:right w:val="none" w:sz="0" w:space="0" w:color="auto"/>
      </w:divBdr>
    </w:div>
    <w:div w:id="1533768070">
      <w:bodyDiv w:val="1"/>
      <w:marLeft w:val="0"/>
      <w:marRight w:val="0"/>
      <w:marTop w:val="0"/>
      <w:marBottom w:val="0"/>
      <w:divBdr>
        <w:top w:val="none" w:sz="0" w:space="0" w:color="auto"/>
        <w:left w:val="none" w:sz="0" w:space="0" w:color="auto"/>
        <w:bottom w:val="none" w:sz="0" w:space="0" w:color="auto"/>
        <w:right w:val="none" w:sz="0" w:space="0" w:color="auto"/>
      </w:divBdr>
    </w:div>
    <w:div w:id="1536776096">
      <w:bodyDiv w:val="1"/>
      <w:marLeft w:val="0"/>
      <w:marRight w:val="0"/>
      <w:marTop w:val="0"/>
      <w:marBottom w:val="0"/>
      <w:divBdr>
        <w:top w:val="none" w:sz="0" w:space="0" w:color="auto"/>
        <w:left w:val="none" w:sz="0" w:space="0" w:color="auto"/>
        <w:bottom w:val="none" w:sz="0" w:space="0" w:color="auto"/>
        <w:right w:val="none" w:sz="0" w:space="0" w:color="auto"/>
      </w:divBdr>
    </w:div>
    <w:div w:id="1553692114">
      <w:bodyDiv w:val="1"/>
      <w:marLeft w:val="0"/>
      <w:marRight w:val="0"/>
      <w:marTop w:val="0"/>
      <w:marBottom w:val="0"/>
      <w:divBdr>
        <w:top w:val="none" w:sz="0" w:space="0" w:color="auto"/>
        <w:left w:val="none" w:sz="0" w:space="0" w:color="auto"/>
        <w:bottom w:val="none" w:sz="0" w:space="0" w:color="auto"/>
        <w:right w:val="none" w:sz="0" w:space="0" w:color="auto"/>
      </w:divBdr>
    </w:div>
    <w:div w:id="1576086008">
      <w:bodyDiv w:val="1"/>
      <w:marLeft w:val="0"/>
      <w:marRight w:val="0"/>
      <w:marTop w:val="0"/>
      <w:marBottom w:val="0"/>
      <w:divBdr>
        <w:top w:val="none" w:sz="0" w:space="0" w:color="auto"/>
        <w:left w:val="none" w:sz="0" w:space="0" w:color="auto"/>
        <w:bottom w:val="none" w:sz="0" w:space="0" w:color="auto"/>
        <w:right w:val="none" w:sz="0" w:space="0" w:color="auto"/>
      </w:divBdr>
    </w:div>
    <w:div w:id="1595555748">
      <w:bodyDiv w:val="1"/>
      <w:marLeft w:val="0"/>
      <w:marRight w:val="0"/>
      <w:marTop w:val="0"/>
      <w:marBottom w:val="0"/>
      <w:divBdr>
        <w:top w:val="none" w:sz="0" w:space="0" w:color="auto"/>
        <w:left w:val="none" w:sz="0" w:space="0" w:color="auto"/>
        <w:bottom w:val="none" w:sz="0" w:space="0" w:color="auto"/>
        <w:right w:val="none" w:sz="0" w:space="0" w:color="auto"/>
      </w:divBdr>
    </w:div>
    <w:div w:id="1599486826">
      <w:bodyDiv w:val="1"/>
      <w:marLeft w:val="0"/>
      <w:marRight w:val="0"/>
      <w:marTop w:val="0"/>
      <w:marBottom w:val="0"/>
      <w:divBdr>
        <w:top w:val="none" w:sz="0" w:space="0" w:color="auto"/>
        <w:left w:val="none" w:sz="0" w:space="0" w:color="auto"/>
        <w:bottom w:val="none" w:sz="0" w:space="0" w:color="auto"/>
        <w:right w:val="none" w:sz="0" w:space="0" w:color="auto"/>
      </w:divBdr>
    </w:div>
    <w:div w:id="1618633901">
      <w:bodyDiv w:val="1"/>
      <w:marLeft w:val="0"/>
      <w:marRight w:val="0"/>
      <w:marTop w:val="0"/>
      <w:marBottom w:val="0"/>
      <w:divBdr>
        <w:top w:val="none" w:sz="0" w:space="0" w:color="auto"/>
        <w:left w:val="none" w:sz="0" w:space="0" w:color="auto"/>
        <w:bottom w:val="none" w:sz="0" w:space="0" w:color="auto"/>
        <w:right w:val="none" w:sz="0" w:space="0" w:color="auto"/>
      </w:divBdr>
    </w:div>
    <w:div w:id="1641305108">
      <w:bodyDiv w:val="1"/>
      <w:marLeft w:val="0"/>
      <w:marRight w:val="0"/>
      <w:marTop w:val="0"/>
      <w:marBottom w:val="0"/>
      <w:divBdr>
        <w:top w:val="none" w:sz="0" w:space="0" w:color="auto"/>
        <w:left w:val="none" w:sz="0" w:space="0" w:color="auto"/>
        <w:bottom w:val="none" w:sz="0" w:space="0" w:color="auto"/>
        <w:right w:val="none" w:sz="0" w:space="0" w:color="auto"/>
      </w:divBdr>
    </w:div>
    <w:div w:id="1659654489">
      <w:bodyDiv w:val="1"/>
      <w:marLeft w:val="0"/>
      <w:marRight w:val="0"/>
      <w:marTop w:val="0"/>
      <w:marBottom w:val="0"/>
      <w:divBdr>
        <w:top w:val="none" w:sz="0" w:space="0" w:color="auto"/>
        <w:left w:val="none" w:sz="0" w:space="0" w:color="auto"/>
        <w:bottom w:val="none" w:sz="0" w:space="0" w:color="auto"/>
        <w:right w:val="none" w:sz="0" w:space="0" w:color="auto"/>
      </w:divBdr>
    </w:div>
    <w:div w:id="1671103593">
      <w:bodyDiv w:val="1"/>
      <w:marLeft w:val="0"/>
      <w:marRight w:val="0"/>
      <w:marTop w:val="0"/>
      <w:marBottom w:val="0"/>
      <w:divBdr>
        <w:top w:val="none" w:sz="0" w:space="0" w:color="auto"/>
        <w:left w:val="none" w:sz="0" w:space="0" w:color="auto"/>
        <w:bottom w:val="none" w:sz="0" w:space="0" w:color="auto"/>
        <w:right w:val="none" w:sz="0" w:space="0" w:color="auto"/>
      </w:divBdr>
    </w:div>
    <w:div w:id="1678995195">
      <w:bodyDiv w:val="1"/>
      <w:marLeft w:val="0"/>
      <w:marRight w:val="0"/>
      <w:marTop w:val="0"/>
      <w:marBottom w:val="0"/>
      <w:divBdr>
        <w:top w:val="none" w:sz="0" w:space="0" w:color="auto"/>
        <w:left w:val="none" w:sz="0" w:space="0" w:color="auto"/>
        <w:bottom w:val="none" w:sz="0" w:space="0" w:color="auto"/>
        <w:right w:val="none" w:sz="0" w:space="0" w:color="auto"/>
      </w:divBdr>
    </w:div>
    <w:div w:id="1697660974">
      <w:bodyDiv w:val="1"/>
      <w:marLeft w:val="0"/>
      <w:marRight w:val="0"/>
      <w:marTop w:val="0"/>
      <w:marBottom w:val="0"/>
      <w:divBdr>
        <w:top w:val="none" w:sz="0" w:space="0" w:color="auto"/>
        <w:left w:val="none" w:sz="0" w:space="0" w:color="auto"/>
        <w:bottom w:val="none" w:sz="0" w:space="0" w:color="auto"/>
        <w:right w:val="none" w:sz="0" w:space="0" w:color="auto"/>
      </w:divBdr>
    </w:div>
    <w:div w:id="1703706299">
      <w:bodyDiv w:val="1"/>
      <w:marLeft w:val="0"/>
      <w:marRight w:val="0"/>
      <w:marTop w:val="0"/>
      <w:marBottom w:val="0"/>
      <w:divBdr>
        <w:top w:val="none" w:sz="0" w:space="0" w:color="auto"/>
        <w:left w:val="none" w:sz="0" w:space="0" w:color="auto"/>
        <w:bottom w:val="none" w:sz="0" w:space="0" w:color="auto"/>
        <w:right w:val="none" w:sz="0" w:space="0" w:color="auto"/>
      </w:divBdr>
    </w:div>
    <w:div w:id="1719547305">
      <w:bodyDiv w:val="1"/>
      <w:marLeft w:val="0"/>
      <w:marRight w:val="0"/>
      <w:marTop w:val="0"/>
      <w:marBottom w:val="0"/>
      <w:divBdr>
        <w:top w:val="none" w:sz="0" w:space="0" w:color="auto"/>
        <w:left w:val="none" w:sz="0" w:space="0" w:color="auto"/>
        <w:bottom w:val="none" w:sz="0" w:space="0" w:color="auto"/>
        <w:right w:val="none" w:sz="0" w:space="0" w:color="auto"/>
      </w:divBdr>
    </w:div>
    <w:div w:id="1730181148">
      <w:bodyDiv w:val="1"/>
      <w:marLeft w:val="0"/>
      <w:marRight w:val="0"/>
      <w:marTop w:val="0"/>
      <w:marBottom w:val="0"/>
      <w:divBdr>
        <w:top w:val="none" w:sz="0" w:space="0" w:color="auto"/>
        <w:left w:val="none" w:sz="0" w:space="0" w:color="auto"/>
        <w:bottom w:val="none" w:sz="0" w:space="0" w:color="auto"/>
        <w:right w:val="none" w:sz="0" w:space="0" w:color="auto"/>
      </w:divBdr>
    </w:div>
    <w:div w:id="1735199810">
      <w:bodyDiv w:val="1"/>
      <w:marLeft w:val="0"/>
      <w:marRight w:val="0"/>
      <w:marTop w:val="0"/>
      <w:marBottom w:val="0"/>
      <w:divBdr>
        <w:top w:val="none" w:sz="0" w:space="0" w:color="auto"/>
        <w:left w:val="none" w:sz="0" w:space="0" w:color="auto"/>
        <w:bottom w:val="none" w:sz="0" w:space="0" w:color="auto"/>
        <w:right w:val="none" w:sz="0" w:space="0" w:color="auto"/>
      </w:divBdr>
    </w:div>
    <w:div w:id="1752389354">
      <w:bodyDiv w:val="1"/>
      <w:marLeft w:val="0"/>
      <w:marRight w:val="0"/>
      <w:marTop w:val="0"/>
      <w:marBottom w:val="0"/>
      <w:divBdr>
        <w:top w:val="none" w:sz="0" w:space="0" w:color="auto"/>
        <w:left w:val="none" w:sz="0" w:space="0" w:color="auto"/>
        <w:bottom w:val="none" w:sz="0" w:space="0" w:color="auto"/>
        <w:right w:val="none" w:sz="0" w:space="0" w:color="auto"/>
      </w:divBdr>
    </w:div>
    <w:div w:id="1757241009">
      <w:bodyDiv w:val="1"/>
      <w:marLeft w:val="0"/>
      <w:marRight w:val="0"/>
      <w:marTop w:val="0"/>
      <w:marBottom w:val="0"/>
      <w:divBdr>
        <w:top w:val="none" w:sz="0" w:space="0" w:color="auto"/>
        <w:left w:val="none" w:sz="0" w:space="0" w:color="auto"/>
        <w:bottom w:val="none" w:sz="0" w:space="0" w:color="auto"/>
        <w:right w:val="none" w:sz="0" w:space="0" w:color="auto"/>
      </w:divBdr>
    </w:div>
    <w:div w:id="1776555652">
      <w:bodyDiv w:val="1"/>
      <w:marLeft w:val="0"/>
      <w:marRight w:val="0"/>
      <w:marTop w:val="0"/>
      <w:marBottom w:val="0"/>
      <w:divBdr>
        <w:top w:val="none" w:sz="0" w:space="0" w:color="auto"/>
        <w:left w:val="none" w:sz="0" w:space="0" w:color="auto"/>
        <w:bottom w:val="none" w:sz="0" w:space="0" w:color="auto"/>
        <w:right w:val="none" w:sz="0" w:space="0" w:color="auto"/>
      </w:divBdr>
    </w:div>
    <w:div w:id="1802190841">
      <w:bodyDiv w:val="1"/>
      <w:marLeft w:val="0"/>
      <w:marRight w:val="0"/>
      <w:marTop w:val="0"/>
      <w:marBottom w:val="0"/>
      <w:divBdr>
        <w:top w:val="none" w:sz="0" w:space="0" w:color="auto"/>
        <w:left w:val="none" w:sz="0" w:space="0" w:color="auto"/>
        <w:bottom w:val="none" w:sz="0" w:space="0" w:color="auto"/>
        <w:right w:val="none" w:sz="0" w:space="0" w:color="auto"/>
      </w:divBdr>
    </w:div>
    <w:div w:id="1803500120">
      <w:bodyDiv w:val="1"/>
      <w:marLeft w:val="0"/>
      <w:marRight w:val="0"/>
      <w:marTop w:val="0"/>
      <w:marBottom w:val="0"/>
      <w:divBdr>
        <w:top w:val="none" w:sz="0" w:space="0" w:color="auto"/>
        <w:left w:val="none" w:sz="0" w:space="0" w:color="auto"/>
        <w:bottom w:val="none" w:sz="0" w:space="0" w:color="auto"/>
        <w:right w:val="none" w:sz="0" w:space="0" w:color="auto"/>
      </w:divBdr>
    </w:div>
    <w:div w:id="1807041711">
      <w:bodyDiv w:val="1"/>
      <w:marLeft w:val="0"/>
      <w:marRight w:val="0"/>
      <w:marTop w:val="0"/>
      <w:marBottom w:val="0"/>
      <w:divBdr>
        <w:top w:val="none" w:sz="0" w:space="0" w:color="auto"/>
        <w:left w:val="none" w:sz="0" w:space="0" w:color="auto"/>
        <w:bottom w:val="none" w:sz="0" w:space="0" w:color="auto"/>
        <w:right w:val="none" w:sz="0" w:space="0" w:color="auto"/>
      </w:divBdr>
    </w:div>
    <w:div w:id="1824735153">
      <w:bodyDiv w:val="1"/>
      <w:marLeft w:val="0"/>
      <w:marRight w:val="0"/>
      <w:marTop w:val="0"/>
      <w:marBottom w:val="0"/>
      <w:divBdr>
        <w:top w:val="none" w:sz="0" w:space="0" w:color="auto"/>
        <w:left w:val="none" w:sz="0" w:space="0" w:color="auto"/>
        <w:bottom w:val="none" w:sz="0" w:space="0" w:color="auto"/>
        <w:right w:val="none" w:sz="0" w:space="0" w:color="auto"/>
      </w:divBdr>
    </w:div>
    <w:div w:id="1826239050">
      <w:bodyDiv w:val="1"/>
      <w:marLeft w:val="0"/>
      <w:marRight w:val="0"/>
      <w:marTop w:val="0"/>
      <w:marBottom w:val="0"/>
      <w:divBdr>
        <w:top w:val="none" w:sz="0" w:space="0" w:color="auto"/>
        <w:left w:val="none" w:sz="0" w:space="0" w:color="auto"/>
        <w:bottom w:val="none" w:sz="0" w:space="0" w:color="auto"/>
        <w:right w:val="none" w:sz="0" w:space="0" w:color="auto"/>
      </w:divBdr>
    </w:div>
    <w:div w:id="1846898207">
      <w:bodyDiv w:val="1"/>
      <w:marLeft w:val="0"/>
      <w:marRight w:val="0"/>
      <w:marTop w:val="0"/>
      <w:marBottom w:val="0"/>
      <w:divBdr>
        <w:top w:val="none" w:sz="0" w:space="0" w:color="auto"/>
        <w:left w:val="none" w:sz="0" w:space="0" w:color="auto"/>
        <w:bottom w:val="none" w:sz="0" w:space="0" w:color="auto"/>
        <w:right w:val="none" w:sz="0" w:space="0" w:color="auto"/>
      </w:divBdr>
    </w:div>
    <w:div w:id="1848204842">
      <w:bodyDiv w:val="1"/>
      <w:marLeft w:val="0"/>
      <w:marRight w:val="0"/>
      <w:marTop w:val="0"/>
      <w:marBottom w:val="0"/>
      <w:divBdr>
        <w:top w:val="none" w:sz="0" w:space="0" w:color="auto"/>
        <w:left w:val="none" w:sz="0" w:space="0" w:color="auto"/>
        <w:bottom w:val="none" w:sz="0" w:space="0" w:color="auto"/>
        <w:right w:val="none" w:sz="0" w:space="0" w:color="auto"/>
      </w:divBdr>
    </w:div>
    <w:div w:id="1856649366">
      <w:bodyDiv w:val="1"/>
      <w:marLeft w:val="0"/>
      <w:marRight w:val="0"/>
      <w:marTop w:val="0"/>
      <w:marBottom w:val="0"/>
      <w:divBdr>
        <w:top w:val="none" w:sz="0" w:space="0" w:color="auto"/>
        <w:left w:val="none" w:sz="0" w:space="0" w:color="auto"/>
        <w:bottom w:val="none" w:sz="0" w:space="0" w:color="auto"/>
        <w:right w:val="none" w:sz="0" w:space="0" w:color="auto"/>
      </w:divBdr>
    </w:div>
    <w:div w:id="1882012099">
      <w:bodyDiv w:val="1"/>
      <w:marLeft w:val="0"/>
      <w:marRight w:val="0"/>
      <w:marTop w:val="0"/>
      <w:marBottom w:val="0"/>
      <w:divBdr>
        <w:top w:val="none" w:sz="0" w:space="0" w:color="auto"/>
        <w:left w:val="none" w:sz="0" w:space="0" w:color="auto"/>
        <w:bottom w:val="none" w:sz="0" w:space="0" w:color="auto"/>
        <w:right w:val="none" w:sz="0" w:space="0" w:color="auto"/>
      </w:divBdr>
    </w:div>
    <w:div w:id="1888487281">
      <w:bodyDiv w:val="1"/>
      <w:marLeft w:val="0"/>
      <w:marRight w:val="0"/>
      <w:marTop w:val="0"/>
      <w:marBottom w:val="0"/>
      <w:divBdr>
        <w:top w:val="none" w:sz="0" w:space="0" w:color="auto"/>
        <w:left w:val="none" w:sz="0" w:space="0" w:color="auto"/>
        <w:bottom w:val="none" w:sz="0" w:space="0" w:color="auto"/>
        <w:right w:val="none" w:sz="0" w:space="0" w:color="auto"/>
      </w:divBdr>
    </w:div>
    <w:div w:id="1889680362">
      <w:bodyDiv w:val="1"/>
      <w:marLeft w:val="0"/>
      <w:marRight w:val="0"/>
      <w:marTop w:val="0"/>
      <w:marBottom w:val="0"/>
      <w:divBdr>
        <w:top w:val="none" w:sz="0" w:space="0" w:color="auto"/>
        <w:left w:val="none" w:sz="0" w:space="0" w:color="auto"/>
        <w:bottom w:val="none" w:sz="0" w:space="0" w:color="auto"/>
        <w:right w:val="none" w:sz="0" w:space="0" w:color="auto"/>
      </w:divBdr>
    </w:div>
    <w:div w:id="1909922962">
      <w:bodyDiv w:val="1"/>
      <w:marLeft w:val="0"/>
      <w:marRight w:val="0"/>
      <w:marTop w:val="0"/>
      <w:marBottom w:val="0"/>
      <w:divBdr>
        <w:top w:val="none" w:sz="0" w:space="0" w:color="auto"/>
        <w:left w:val="none" w:sz="0" w:space="0" w:color="auto"/>
        <w:bottom w:val="none" w:sz="0" w:space="0" w:color="auto"/>
        <w:right w:val="none" w:sz="0" w:space="0" w:color="auto"/>
      </w:divBdr>
    </w:div>
    <w:div w:id="1923874993">
      <w:bodyDiv w:val="1"/>
      <w:marLeft w:val="0"/>
      <w:marRight w:val="0"/>
      <w:marTop w:val="0"/>
      <w:marBottom w:val="0"/>
      <w:divBdr>
        <w:top w:val="none" w:sz="0" w:space="0" w:color="auto"/>
        <w:left w:val="none" w:sz="0" w:space="0" w:color="auto"/>
        <w:bottom w:val="none" w:sz="0" w:space="0" w:color="auto"/>
        <w:right w:val="none" w:sz="0" w:space="0" w:color="auto"/>
      </w:divBdr>
    </w:div>
    <w:div w:id="1939482663">
      <w:bodyDiv w:val="1"/>
      <w:marLeft w:val="0"/>
      <w:marRight w:val="0"/>
      <w:marTop w:val="0"/>
      <w:marBottom w:val="0"/>
      <w:divBdr>
        <w:top w:val="none" w:sz="0" w:space="0" w:color="auto"/>
        <w:left w:val="none" w:sz="0" w:space="0" w:color="auto"/>
        <w:bottom w:val="none" w:sz="0" w:space="0" w:color="auto"/>
        <w:right w:val="none" w:sz="0" w:space="0" w:color="auto"/>
      </w:divBdr>
    </w:div>
    <w:div w:id="1957516848">
      <w:bodyDiv w:val="1"/>
      <w:marLeft w:val="0"/>
      <w:marRight w:val="0"/>
      <w:marTop w:val="0"/>
      <w:marBottom w:val="0"/>
      <w:divBdr>
        <w:top w:val="none" w:sz="0" w:space="0" w:color="auto"/>
        <w:left w:val="none" w:sz="0" w:space="0" w:color="auto"/>
        <w:bottom w:val="none" w:sz="0" w:space="0" w:color="auto"/>
        <w:right w:val="none" w:sz="0" w:space="0" w:color="auto"/>
      </w:divBdr>
    </w:div>
    <w:div w:id="1980838732">
      <w:bodyDiv w:val="1"/>
      <w:marLeft w:val="0"/>
      <w:marRight w:val="0"/>
      <w:marTop w:val="0"/>
      <w:marBottom w:val="0"/>
      <w:divBdr>
        <w:top w:val="none" w:sz="0" w:space="0" w:color="auto"/>
        <w:left w:val="none" w:sz="0" w:space="0" w:color="auto"/>
        <w:bottom w:val="none" w:sz="0" w:space="0" w:color="auto"/>
        <w:right w:val="none" w:sz="0" w:space="0" w:color="auto"/>
      </w:divBdr>
    </w:div>
    <w:div w:id="1987708569">
      <w:bodyDiv w:val="1"/>
      <w:marLeft w:val="0"/>
      <w:marRight w:val="0"/>
      <w:marTop w:val="0"/>
      <w:marBottom w:val="0"/>
      <w:divBdr>
        <w:top w:val="none" w:sz="0" w:space="0" w:color="auto"/>
        <w:left w:val="none" w:sz="0" w:space="0" w:color="auto"/>
        <w:bottom w:val="none" w:sz="0" w:space="0" w:color="auto"/>
        <w:right w:val="none" w:sz="0" w:space="0" w:color="auto"/>
      </w:divBdr>
    </w:div>
    <w:div w:id="2017146511">
      <w:bodyDiv w:val="1"/>
      <w:marLeft w:val="0"/>
      <w:marRight w:val="0"/>
      <w:marTop w:val="0"/>
      <w:marBottom w:val="0"/>
      <w:divBdr>
        <w:top w:val="none" w:sz="0" w:space="0" w:color="auto"/>
        <w:left w:val="none" w:sz="0" w:space="0" w:color="auto"/>
        <w:bottom w:val="none" w:sz="0" w:space="0" w:color="auto"/>
        <w:right w:val="none" w:sz="0" w:space="0" w:color="auto"/>
      </w:divBdr>
    </w:div>
    <w:div w:id="2046323255">
      <w:bodyDiv w:val="1"/>
      <w:marLeft w:val="0"/>
      <w:marRight w:val="0"/>
      <w:marTop w:val="0"/>
      <w:marBottom w:val="0"/>
      <w:divBdr>
        <w:top w:val="none" w:sz="0" w:space="0" w:color="auto"/>
        <w:left w:val="none" w:sz="0" w:space="0" w:color="auto"/>
        <w:bottom w:val="none" w:sz="0" w:space="0" w:color="auto"/>
        <w:right w:val="none" w:sz="0" w:space="0" w:color="auto"/>
      </w:divBdr>
    </w:div>
    <w:div w:id="2078043550">
      <w:bodyDiv w:val="1"/>
      <w:marLeft w:val="0"/>
      <w:marRight w:val="0"/>
      <w:marTop w:val="0"/>
      <w:marBottom w:val="0"/>
      <w:divBdr>
        <w:top w:val="none" w:sz="0" w:space="0" w:color="auto"/>
        <w:left w:val="none" w:sz="0" w:space="0" w:color="auto"/>
        <w:bottom w:val="none" w:sz="0" w:space="0" w:color="auto"/>
        <w:right w:val="none" w:sz="0" w:space="0" w:color="auto"/>
      </w:divBdr>
    </w:div>
    <w:div w:id="2099984633">
      <w:bodyDiv w:val="1"/>
      <w:marLeft w:val="0"/>
      <w:marRight w:val="0"/>
      <w:marTop w:val="0"/>
      <w:marBottom w:val="0"/>
      <w:divBdr>
        <w:top w:val="none" w:sz="0" w:space="0" w:color="auto"/>
        <w:left w:val="none" w:sz="0" w:space="0" w:color="auto"/>
        <w:bottom w:val="none" w:sz="0" w:space="0" w:color="auto"/>
        <w:right w:val="none" w:sz="0" w:space="0" w:color="auto"/>
      </w:divBdr>
    </w:div>
    <w:div w:id="2102869965">
      <w:bodyDiv w:val="1"/>
      <w:marLeft w:val="0"/>
      <w:marRight w:val="0"/>
      <w:marTop w:val="0"/>
      <w:marBottom w:val="0"/>
      <w:divBdr>
        <w:top w:val="none" w:sz="0" w:space="0" w:color="auto"/>
        <w:left w:val="none" w:sz="0" w:space="0" w:color="auto"/>
        <w:bottom w:val="none" w:sz="0" w:space="0" w:color="auto"/>
        <w:right w:val="none" w:sz="0" w:space="0" w:color="auto"/>
      </w:divBdr>
    </w:div>
    <w:div w:id="2134057213">
      <w:bodyDiv w:val="1"/>
      <w:marLeft w:val="0"/>
      <w:marRight w:val="0"/>
      <w:marTop w:val="0"/>
      <w:marBottom w:val="0"/>
      <w:divBdr>
        <w:top w:val="none" w:sz="0" w:space="0" w:color="auto"/>
        <w:left w:val="none" w:sz="0" w:space="0" w:color="auto"/>
        <w:bottom w:val="none" w:sz="0" w:space="0" w:color="auto"/>
        <w:right w:val="none" w:sz="0" w:space="0" w:color="auto"/>
      </w:divBdr>
    </w:div>
    <w:div w:id="2142992727">
      <w:bodyDiv w:val="1"/>
      <w:marLeft w:val="0"/>
      <w:marRight w:val="0"/>
      <w:marTop w:val="0"/>
      <w:marBottom w:val="0"/>
      <w:divBdr>
        <w:top w:val="none" w:sz="0" w:space="0" w:color="auto"/>
        <w:left w:val="none" w:sz="0" w:space="0" w:color="auto"/>
        <w:bottom w:val="none" w:sz="0" w:space="0" w:color="auto"/>
        <w:right w:val="none" w:sz="0" w:space="0" w:color="auto"/>
      </w:divBdr>
    </w:div>
    <w:div w:id="2144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Tohir</cp:lastModifiedBy>
  <cp:revision>24</cp:revision>
  <cp:lastPrinted>2020-10-07T03:34:00Z</cp:lastPrinted>
  <dcterms:created xsi:type="dcterms:W3CDTF">2022-04-04T04:40:00Z</dcterms:created>
  <dcterms:modified xsi:type="dcterms:W3CDTF">2022-10-13T09:22:00Z</dcterms:modified>
</cp:coreProperties>
</file>