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B07B" w14:textId="77777777" w:rsidR="0001748F" w:rsidRDefault="00A21920">
      <w:pPr>
        <w:pStyle w:val="11"/>
        <w:keepNext/>
        <w:keepLines/>
      </w:pPr>
      <w:bookmarkStart w:id="0" w:name="bookmark0"/>
      <w:r>
        <w:rPr>
          <w:lang w:val="ru-RU"/>
        </w:rPr>
        <w:t>Unified corporate information portal</w:t>
      </w:r>
      <w:bookmarkEnd w:id="0"/>
    </w:p>
    <w:p w14:paraId="084C3741" w14:textId="77777777" w:rsidR="0001748F" w:rsidRDefault="00A21920">
      <w:pPr>
        <w:pStyle w:val="20"/>
        <w:keepNext/>
        <w:keepLines/>
      </w:pPr>
      <w:bookmarkStart w:id="1" w:name="bookmark2"/>
      <w:r>
        <w:rPr>
          <w:lang w:val="ru-RU"/>
        </w:rPr>
        <w:t>Reports</w:t>
      </w:r>
      <w:bookmarkEnd w:id="1"/>
    </w:p>
    <w:p w14:paraId="6EF0608C" w14:textId="70273886" w:rsidR="0001748F" w:rsidRDefault="00A21920">
      <w:pPr>
        <w:pStyle w:val="1"/>
        <w:spacing w:after="0"/>
      </w:pPr>
      <w:r w:rsidRPr="00541663">
        <w:rPr>
          <w:lang w:val="ru-RU" w:eastAsia="en-US" w:bidi="en-US"/>
        </w:rPr>
        <w:t xml:space="preserve">" </w:t>
      </w:r>
      <w:proofErr w:type="spellStart"/>
      <w:r w:rsidR="00541663">
        <w:rPr>
          <w:lang w:val="ru-RU" w:eastAsia="en-US" w:bidi="en-US"/>
        </w:rPr>
        <w:t>Uzbekgeologorazvedka</w:t>
      </w:r>
      <w:proofErr w:type="spellEnd"/>
      <w:r w:rsidR="00541663">
        <w:rPr>
          <w:lang w:val="ru-RU" w:eastAsia="en-US" w:bidi="en-US"/>
        </w:rPr>
        <w:t xml:space="preserve"> </w:t>
      </w:r>
      <w:r w:rsidRPr="00541663">
        <w:rPr>
          <w:lang w:val="ru-RU" w:eastAsia="en-US" w:bidi="en-US"/>
        </w:rPr>
        <w:t>" JSC</w:t>
      </w:r>
    </w:p>
    <w:p w14:paraId="16B4D3F2" w14:textId="77777777" w:rsidR="0001748F" w:rsidRDefault="00A21920">
      <w:pPr>
        <w:pStyle w:val="1"/>
        <w:spacing w:after="100"/>
      </w:pPr>
      <w:r>
        <w:rPr>
          <w:lang w:val="ru-RU"/>
        </w:rPr>
        <w:t>Quarterly reports of joint stock companies</w:t>
      </w:r>
    </w:p>
    <w:p w14:paraId="3233B2C5" w14:textId="77777777" w:rsidR="0001748F" w:rsidRDefault="00A21920">
      <w:pPr>
        <w:pStyle w:val="30"/>
        <w:keepNext/>
        <w:keepLines/>
        <w:numPr>
          <w:ilvl w:val="0"/>
          <w:numId w:val="1"/>
        </w:numPr>
        <w:tabs>
          <w:tab w:val="left" w:pos="3409"/>
          <w:tab w:val="left" w:pos="3421"/>
        </w:tabs>
      </w:pPr>
      <w:bookmarkStart w:id="2" w:name="bookmark4"/>
      <w:r>
        <w:rPr>
          <w:lang w:val="ru-RU"/>
        </w:rPr>
        <w:t>NAME OF THE ISSUER:</w:t>
      </w:r>
      <w:bookmarkEnd w:id="2"/>
    </w:p>
    <w:p w14:paraId="045E10D4" w14:textId="4E74A70C" w:rsidR="0001748F" w:rsidRDefault="00A21920">
      <w:pPr>
        <w:pStyle w:val="1"/>
        <w:tabs>
          <w:tab w:val="left" w:pos="4849"/>
        </w:tabs>
        <w:ind w:firstLine="520"/>
      </w:pPr>
      <w:r>
        <w:rPr>
          <w:lang w:val="ru-RU"/>
        </w:rPr>
        <w:t xml:space="preserve">In full: </w:t>
      </w:r>
      <w:r>
        <w:rPr>
          <w:lang w:val="ru-RU"/>
        </w:rPr>
        <w:tab/>
      </w:r>
      <w:r w:rsidRPr="00541663">
        <w:rPr>
          <w:lang w:val="ru-RU" w:eastAsia="en-US" w:bidi="en-US"/>
        </w:rPr>
        <w:t xml:space="preserve">" </w:t>
      </w:r>
      <w:proofErr w:type="spellStart"/>
      <w:r w:rsidR="00541663">
        <w:rPr>
          <w:lang w:val="ru-RU" w:eastAsia="en-US" w:bidi="en-US"/>
        </w:rPr>
        <w:t>Uzbekgeologorazvedka</w:t>
      </w:r>
      <w:proofErr w:type="spellEnd"/>
      <w:r w:rsidR="00541663">
        <w:rPr>
          <w:lang w:val="ru-RU" w:eastAsia="en-US" w:bidi="en-US"/>
        </w:rPr>
        <w:t xml:space="preserve"> </w:t>
      </w:r>
      <w:r w:rsidRPr="00541663">
        <w:rPr>
          <w:lang w:val="ru-RU" w:eastAsia="en-US" w:bidi="en-US"/>
        </w:rPr>
        <w:t>" Joint Stock Company</w:t>
      </w:r>
    </w:p>
    <w:p w14:paraId="27B83FA7" w14:textId="4EE38878" w:rsidR="0001748F" w:rsidRDefault="00A21920">
      <w:pPr>
        <w:pStyle w:val="1"/>
        <w:tabs>
          <w:tab w:val="left" w:pos="4849"/>
        </w:tabs>
        <w:ind w:firstLine="520"/>
      </w:pPr>
      <w:r>
        <w:rPr>
          <w:lang w:val="ru-RU"/>
        </w:rPr>
        <w:t xml:space="preserve">Abbreviation: </w:t>
      </w:r>
      <w:r>
        <w:rPr>
          <w:lang w:val="ru-RU"/>
        </w:rPr>
        <w:tab/>
      </w:r>
      <w:r w:rsidRPr="00541663">
        <w:rPr>
          <w:lang w:val="ru-RU" w:eastAsia="en-US" w:bidi="en-US"/>
        </w:rPr>
        <w:t xml:space="preserve">" </w:t>
      </w:r>
      <w:proofErr w:type="spellStart"/>
      <w:r w:rsidR="00541663">
        <w:rPr>
          <w:lang w:val="ru-RU" w:eastAsia="en-US" w:bidi="en-US"/>
        </w:rPr>
        <w:t>Uzbekgeologorazvedka</w:t>
      </w:r>
      <w:proofErr w:type="spellEnd"/>
      <w:r w:rsidR="00541663">
        <w:rPr>
          <w:lang w:val="ru-RU" w:eastAsia="en-US" w:bidi="en-US"/>
        </w:rPr>
        <w:t xml:space="preserve"> </w:t>
      </w:r>
      <w:r w:rsidRPr="00541663">
        <w:rPr>
          <w:lang w:val="ru-RU" w:eastAsia="en-US" w:bidi="en-US"/>
        </w:rPr>
        <w:t xml:space="preserve">" </w:t>
      </w:r>
      <w:r w:rsidR="00646AA4">
        <w:rPr>
          <w:lang w:val="en-US" w:eastAsia="en-US" w:bidi="en-US"/>
        </w:rPr>
        <w:t xml:space="preserve">JSC </w:t>
      </w:r>
      <w:r w:rsidRPr="00541663">
        <w:rPr>
          <w:lang w:val="ru-RU" w:eastAsia="en-US" w:bidi="en-US"/>
        </w:rPr>
        <w:t>.</w:t>
      </w:r>
    </w:p>
    <w:p w14:paraId="626EAAB4" w14:textId="77777777" w:rsidR="0001748F" w:rsidRDefault="00A21920">
      <w:pPr>
        <w:pStyle w:val="1"/>
        <w:tabs>
          <w:tab w:val="left" w:pos="4849"/>
        </w:tabs>
        <w:ind w:firstLine="520"/>
      </w:pPr>
      <w:r>
        <w:rPr>
          <w:lang w:val="ru-RU"/>
        </w:rPr>
        <w:t xml:space="preserve">Stock ticker name: </w:t>
      </w:r>
      <w:r>
        <w:rPr>
          <w:lang w:val="ru-RU"/>
        </w:rPr>
        <w:tab/>
        <w:t>No</w:t>
      </w:r>
    </w:p>
    <w:p w14:paraId="4A97AEB4" w14:textId="77777777" w:rsidR="0001748F" w:rsidRDefault="00A21920">
      <w:pPr>
        <w:pStyle w:val="30"/>
        <w:keepNext/>
        <w:keepLines/>
        <w:numPr>
          <w:ilvl w:val="0"/>
          <w:numId w:val="1"/>
        </w:numPr>
        <w:tabs>
          <w:tab w:val="left" w:pos="3421"/>
          <w:tab w:val="left" w:pos="3721"/>
        </w:tabs>
      </w:pPr>
      <w:bookmarkStart w:id="3" w:name="bookmark6"/>
      <w:r>
        <w:rPr>
          <w:lang w:val="ru-RU"/>
        </w:rPr>
        <w:t>CONTACTS</w:t>
      </w:r>
      <w:bookmarkEnd w:id="3"/>
    </w:p>
    <w:p w14:paraId="552FCFDE" w14:textId="1B4FD7E1" w:rsidR="00D45B41" w:rsidRDefault="00A21920" w:rsidP="00D45B41">
      <w:pPr>
        <w:pStyle w:val="1"/>
        <w:tabs>
          <w:tab w:val="left" w:pos="4849"/>
        </w:tabs>
        <w:ind w:left="4849" w:hanging="4329"/>
        <w:rPr>
          <w:lang w:val="ru-RU" w:eastAsia="en-US" w:bidi="en-US"/>
        </w:rPr>
      </w:pPr>
      <w:r>
        <w:rPr>
          <w:lang w:val="ru-RU"/>
        </w:rPr>
        <w:t xml:space="preserve">Location: </w:t>
      </w:r>
      <w:r>
        <w:rPr>
          <w:lang w:val="ru-RU"/>
        </w:rPr>
        <w:tab/>
      </w:r>
      <w:proofErr w:type="spellStart"/>
      <w:r w:rsidR="00D45B41" w:rsidRPr="00D45B41">
        <w:rPr>
          <w:lang w:val="ru-RU" w:eastAsia="en-US" w:bidi="en-US"/>
        </w:rPr>
        <w:t>Tashkent</w:t>
      </w:r>
      <w:proofErr w:type="spellEnd"/>
      <w:r w:rsidR="00D45B41" w:rsidRPr="00D45B41">
        <w:rPr>
          <w:lang w:val="ru-RU" w:eastAsia="en-US" w:bidi="en-US"/>
        </w:rPr>
        <w:t xml:space="preserve">, </w:t>
      </w:r>
      <w:proofErr w:type="spellStart"/>
      <w:r w:rsidR="00D45B41" w:rsidRPr="00D45B41">
        <w:rPr>
          <w:lang w:val="ru-RU" w:eastAsia="en-US" w:bidi="en-US"/>
        </w:rPr>
        <w:t>Mirabad</w:t>
      </w:r>
      <w:proofErr w:type="spellEnd"/>
      <w:r w:rsidR="00D45B41" w:rsidRPr="00D45B41">
        <w:rPr>
          <w:lang w:val="ru-RU" w:eastAsia="en-US" w:bidi="en-US"/>
        </w:rPr>
        <w:t xml:space="preserve"> </w:t>
      </w:r>
      <w:proofErr w:type="spellStart"/>
      <w:r w:rsidR="00D45B41" w:rsidRPr="00D45B41">
        <w:rPr>
          <w:lang w:val="ru-RU" w:eastAsia="en-US" w:bidi="en-US"/>
        </w:rPr>
        <w:t>district</w:t>
      </w:r>
      <w:proofErr w:type="spellEnd"/>
      <w:r w:rsidR="00D45B41" w:rsidRPr="00D45B41">
        <w:rPr>
          <w:lang w:val="ru-RU" w:eastAsia="en-US" w:bidi="en-US"/>
        </w:rPr>
        <w:t xml:space="preserve">, </w:t>
      </w:r>
      <w:proofErr w:type="spellStart"/>
      <w:r w:rsidR="00D45B41" w:rsidRPr="00D45B41">
        <w:rPr>
          <w:lang w:val="ru-RU" w:eastAsia="en-US" w:bidi="en-US"/>
        </w:rPr>
        <w:t>Taras</w:t>
      </w:r>
      <w:proofErr w:type="spellEnd"/>
      <w:r w:rsidR="00D45B41" w:rsidRPr="00D45B41">
        <w:rPr>
          <w:lang w:val="ru-RU" w:eastAsia="en-US" w:bidi="en-US"/>
        </w:rPr>
        <w:t xml:space="preserve"> </w:t>
      </w:r>
      <w:proofErr w:type="spellStart"/>
      <w:r w:rsidR="00D45B41" w:rsidRPr="00D45B41">
        <w:rPr>
          <w:lang w:val="ru-RU" w:eastAsia="en-US" w:bidi="en-US"/>
        </w:rPr>
        <w:t>Shevchenko</w:t>
      </w:r>
      <w:proofErr w:type="spellEnd"/>
      <w:r w:rsidR="00D45B41" w:rsidRPr="00D45B41">
        <w:rPr>
          <w:lang w:val="ru-RU" w:eastAsia="en-US" w:bidi="en-US"/>
        </w:rPr>
        <w:t xml:space="preserve"> </w:t>
      </w:r>
      <w:proofErr w:type="spellStart"/>
      <w:r w:rsidR="00D45B41" w:rsidRPr="00D45B41">
        <w:rPr>
          <w:lang w:val="ru-RU" w:eastAsia="en-US" w:bidi="en-US"/>
        </w:rPr>
        <w:t>street</w:t>
      </w:r>
      <w:proofErr w:type="spellEnd"/>
      <w:r w:rsidR="00D45B41" w:rsidRPr="00D45B41">
        <w:rPr>
          <w:lang w:val="ru-RU" w:eastAsia="en-US" w:bidi="en-US"/>
        </w:rPr>
        <w:t xml:space="preserve"> </w:t>
      </w:r>
      <w:r w:rsidR="00D45B41">
        <w:rPr>
          <w:lang w:val="ru-RU" w:eastAsia="en-US" w:bidi="en-US"/>
        </w:rPr>
        <w:br/>
      </w:r>
      <w:r w:rsidR="00D45B41" w:rsidRPr="00D45B41">
        <w:rPr>
          <w:lang w:val="ru-RU" w:eastAsia="en-US" w:bidi="en-US"/>
        </w:rPr>
        <w:t>, house 11A</w:t>
      </w:r>
    </w:p>
    <w:p w14:paraId="4D03FDEB" w14:textId="61199FEA" w:rsidR="00D45B41" w:rsidRDefault="00A21920" w:rsidP="00D45B41">
      <w:pPr>
        <w:pStyle w:val="1"/>
        <w:tabs>
          <w:tab w:val="left" w:pos="4849"/>
        </w:tabs>
        <w:ind w:left="4849" w:hanging="4329"/>
        <w:rPr>
          <w:lang w:val="ru-RU"/>
        </w:rPr>
      </w:pPr>
      <w:r>
        <w:rPr>
          <w:lang w:val="ru-RU"/>
        </w:rPr>
        <w:t xml:space="preserve">Postal address: </w:t>
      </w:r>
      <w:r w:rsidRPr="00D45B41">
        <w:rPr>
          <w:lang w:val="ru-RU"/>
        </w:rPr>
        <w:tab/>
      </w:r>
      <w:r w:rsidR="00D45B41" w:rsidRPr="00D45B41">
        <w:rPr>
          <w:lang w:val="ru-RU" w:eastAsia="en-US" w:bidi="en-US"/>
        </w:rPr>
        <w:t xml:space="preserve">100060, </w:t>
      </w:r>
      <w:proofErr w:type="spellStart"/>
      <w:r w:rsidR="00D45B41" w:rsidRPr="00D45B41">
        <w:rPr>
          <w:lang w:val="ru-RU" w:eastAsia="en-US" w:bidi="en-US"/>
        </w:rPr>
        <w:t>Tashkent</w:t>
      </w:r>
      <w:proofErr w:type="spellEnd"/>
      <w:r w:rsidR="00D45B41" w:rsidRPr="00D45B41">
        <w:rPr>
          <w:lang w:val="ru-RU" w:eastAsia="en-US" w:bidi="en-US"/>
        </w:rPr>
        <w:t xml:space="preserve">, </w:t>
      </w:r>
      <w:proofErr w:type="spellStart"/>
      <w:r w:rsidR="00D45B41" w:rsidRPr="00D45B41">
        <w:rPr>
          <w:lang w:val="ru-RU" w:eastAsia="en-US" w:bidi="en-US"/>
        </w:rPr>
        <w:t>Mirabad</w:t>
      </w:r>
      <w:proofErr w:type="spellEnd"/>
      <w:r w:rsidR="00D45B41" w:rsidRPr="00D45B41">
        <w:rPr>
          <w:lang w:val="ru-RU" w:eastAsia="en-US" w:bidi="en-US"/>
        </w:rPr>
        <w:t xml:space="preserve"> </w:t>
      </w:r>
      <w:proofErr w:type="spellStart"/>
      <w:r w:rsidR="00D45B41" w:rsidRPr="00D45B41">
        <w:rPr>
          <w:lang w:val="ru-RU" w:eastAsia="en-US" w:bidi="en-US"/>
        </w:rPr>
        <w:t>district</w:t>
      </w:r>
      <w:proofErr w:type="spellEnd"/>
      <w:r w:rsidR="00D45B41" w:rsidRPr="00D45B41">
        <w:rPr>
          <w:lang w:val="ru-RU" w:eastAsia="en-US" w:bidi="en-US"/>
        </w:rPr>
        <w:t xml:space="preserve">, </w:t>
      </w:r>
      <w:proofErr w:type="spellStart"/>
      <w:r w:rsidR="00D45B41" w:rsidRPr="00D45B41">
        <w:rPr>
          <w:lang w:val="ru-RU" w:eastAsia="en-US" w:bidi="en-US"/>
        </w:rPr>
        <w:t>Taras</w:t>
      </w:r>
      <w:proofErr w:type="spellEnd"/>
      <w:r w:rsidR="00D45B41" w:rsidRPr="00D45B41">
        <w:rPr>
          <w:lang w:val="ru-RU" w:eastAsia="en-US" w:bidi="en-US"/>
        </w:rPr>
        <w:t xml:space="preserve"> </w:t>
      </w:r>
      <w:proofErr w:type="spellStart"/>
      <w:r w:rsidR="00D45B41" w:rsidRPr="00D45B41">
        <w:rPr>
          <w:lang w:val="ru-RU" w:eastAsia="en-US" w:bidi="en-US"/>
        </w:rPr>
        <w:t>Shevchenko</w:t>
      </w:r>
      <w:proofErr w:type="spellEnd"/>
      <w:r w:rsidR="00D45B41" w:rsidRPr="00D45B41">
        <w:rPr>
          <w:lang w:val="ru-RU" w:eastAsia="en-US" w:bidi="en-US"/>
        </w:rPr>
        <w:t xml:space="preserve"> street, house 11A</w:t>
      </w:r>
      <w:r w:rsidR="00D45B41">
        <w:rPr>
          <w:lang w:val="ru-RU" w:eastAsia="en-US" w:bidi="en-US"/>
        </w:rPr>
        <w:br/>
      </w:r>
    </w:p>
    <w:p w14:paraId="4E334CD1" w14:textId="51C350EA" w:rsidR="0001748F" w:rsidRPr="00B11FEA" w:rsidRDefault="00A21920" w:rsidP="00D45B41">
      <w:pPr>
        <w:pStyle w:val="1"/>
        <w:tabs>
          <w:tab w:val="left" w:pos="4849"/>
        </w:tabs>
        <w:ind w:left="4849" w:hanging="4329"/>
        <w:rPr>
          <w:lang w:val="en-US" w:eastAsia="en-US" w:bidi="en-US"/>
        </w:rPr>
      </w:pPr>
      <w:r w:rsidRPr="00B11FEA">
        <w:rPr>
          <w:lang w:val="en-US"/>
        </w:rPr>
        <w:t>Address</w:t>
      </w:r>
      <w:r w:rsidRPr="00D45B41">
        <w:t xml:space="preserve"> </w:t>
      </w:r>
      <w:r w:rsidRPr="00B11FEA">
        <w:rPr>
          <w:lang w:val="en-US"/>
        </w:rPr>
        <w:t>electronic</w:t>
      </w:r>
      <w:r w:rsidRPr="00D45B41">
        <w:t xml:space="preserve"> </w:t>
      </w:r>
      <w:proofErr w:type="gramStart"/>
      <w:r w:rsidRPr="00B11FEA">
        <w:rPr>
          <w:lang w:val="en-US"/>
        </w:rPr>
        <w:t xml:space="preserve">mail </w:t>
      </w:r>
      <w:r w:rsidRPr="00D45B41">
        <w:t>:</w:t>
      </w:r>
      <w:proofErr w:type="gramEnd"/>
      <w:r w:rsidRPr="00D45B41">
        <w:t xml:space="preserve"> </w:t>
      </w:r>
      <w:r w:rsidRPr="00D45B41">
        <w:tab/>
      </w:r>
      <w:hyperlink r:id="rId7" w:history="1">
        <w:r>
          <w:rPr>
            <w:lang w:val="en-US" w:eastAsia="en-US" w:bidi="en-US"/>
          </w:rPr>
          <w:t xml:space="preserve">info </w:t>
        </w:r>
      </w:hyperlink>
      <w:hyperlink r:id="rId8" w:history="1">
        <w:r w:rsidRPr="00D45B41">
          <w:rPr>
            <w:lang w:eastAsia="en-US" w:bidi="en-US"/>
          </w:rPr>
          <w:t xml:space="preserve">@ </w:t>
        </w:r>
      </w:hyperlink>
      <w:hyperlink r:id="rId9" w:history="1">
        <w:r>
          <w:rPr>
            <w:lang w:val="en-US" w:eastAsia="en-US" w:bidi="en-US"/>
          </w:rPr>
          <w:t xml:space="preserve">uzgeo </w:t>
        </w:r>
      </w:hyperlink>
      <w:hyperlink r:id="rId10" w:history="1">
        <w:r w:rsidRPr="00D45B41">
          <w:rPr>
            <w:lang w:eastAsia="en-US" w:bidi="en-US"/>
          </w:rPr>
          <w:t xml:space="preserve">. </w:t>
        </w:r>
      </w:hyperlink>
      <w:hyperlink r:id="rId11" w:history="1">
        <w:r>
          <w:rPr>
            <w:lang w:val="en-US" w:eastAsia="en-US" w:bidi="en-US"/>
          </w:rPr>
          <w:t xml:space="preserve">uz </w:t>
        </w:r>
      </w:hyperlink>
      <w:r w:rsidRPr="00D45B41">
        <w:rPr>
          <w:lang w:eastAsia="en-US" w:bidi="en-US"/>
        </w:rPr>
        <w:t xml:space="preserve">( </w:t>
      </w:r>
      <w:hyperlink r:id="rId12" w:history="1">
        <w:r>
          <w:rPr>
            <w:lang w:val="en-US" w:eastAsia="en-US" w:bidi="en-US"/>
          </w:rPr>
          <w:t xml:space="preserve">mailto </w:t>
        </w:r>
      </w:hyperlink>
      <w:hyperlink r:id="rId13" w:history="1">
        <w:r w:rsidRPr="00D45B41">
          <w:rPr>
            <w:lang w:eastAsia="en-US" w:bidi="en-US"/>
          </w:rPr>
          <w:t xml:space="preserve">: </w:t>
        </w:r>
      </w:hyperlink>
      <w:hyperlink r:id="rId14" w:history="1">
        <w:r>
          <w:rPr>
            <w:lang w:val="en-US" w:eastAsia="en-US" w:bidi="en-US"/>
          </w:rPr>
          <w:t xml:space="preserve">info@uzgeo.uz </w:t>
        </w:r>
      </w:hyperlink>
      <w:hyperlink r:id="rId15" w:history="1">
        <w:r w:rsidRPr="00D45B41">
          <w:rPr>
            <w:lang w:eastAsia="en-US" w:bidi="en-US"/>
          </w:rPr>
          <w:t>)</w:t>
        </w:r>
      </w:hyperlink>
      <w:hyperlink r:id="rId16" w:history="1"/>
      <w:hyperlink r:id="rId17" w:history="1">
        <w:r w:rsidRPr="00D45B41">
          <w:rPr>
            <w:lang w:eastAsia="en-US" w:bidi="en-US"/>
          </w:rPr>
          <w:t>​</w:t>
        </w:r>
      </w:hyperlink>
      <w:hyperlink r:id="rId18" w:history="1">
        <w:r>
          <w:rPr>
            <w:lang w:val="en-US" w:eastAsia="en-US" w:bidi="en-US"/>
          </w:rPr>
          <w:t>​</w:t>
        </w:r>
      </w:hyperlink>
      <w:hyperlink r:id="rId19" w:history="1">
        <w:r>
          <w:rPr>
            <w:lang w:val="en-US" w:eastAsia="en-US" w:bidi="en-US"/>
          </w:rPr>
          <w:t>​</w:t>
        </w:r>
      </w:hyperlink>
      <w:hyperlink r:id="rId20" w:history="1"/>
      <w:r w:rsidRPr="00D45B41">
        <w:rPr>
          <w:lang w:eastAsia="en-US" w:bidi="en-US"/>
        </w:rPr>
        <w:t>​</w:t>
      </w:r>
    </w:p>
    <w:p w14:paraId="2116BF86" w14:textId="77777777" w:rsidR="0001748F" w:rsidRDefault="00A21920">
      <w:pPr>
        <w:pStyle w:val="1"/>
        <w:tabs>
          <w:tab w:val="left" w:pos="4849"/>
        </w:tabs>
        <w:ind w:firstLine="520"/>
      </w:pPr>
      <w:r w:rsidRPr="00B11FEA">
        <w:rPr>
          <w:lang w:val="en-US"/>
        </w:rPr>
        <w:t xml:space="preserve">Official website: </w:t>
      </w:r>
      <w:r w:rsidRPr="00B11FEA">
        <w:rPr>
          <w:lang w:val="en-US"/>
        </w:rPr>
        <w:tab/>
      </w:r>
      <w:proofErr w:type="gramStart"/>
      <w:r>
        <w:rPr>
          <w:lang w:val="en-US" w:eastAsia="en-US" w:bidi="en-US"/>
        </w:rPr>
        <w:t xml:space="preserve">www </w:t>
      </w:r>
      <w:r w:rsidRPr="00B11FEA">
        <w:rPr>
          <w:lang w:val="en-US" w:eastAsia="en-US" w:bidi="en-US"/>
        </w:rPr>
        <w:t>.</w:t>
      </w:r>
      <w:proofErr w:type="gramEnd"/>
      <w:r w:rsidRPr="00B11FEA">
        <w:rPr>
          <w:lang w:val="en-US" w:eastAsia="en-US" w:bidi="en-US"/>
        </w:rPr>
        <w:t xml:space="preserve"> </w:t>
      </w:r>
      <w:hyperlink r:id="rId21" w:history="1">
        <w:proofErr w:type="spellStart"/>
        <w:r>
          <w:rPr>
            <w:lang w:val="en-US" w:eastAsia="en-US" w:bidi="en-US"/>
          </w:rPr>
          <w:t>uzgeo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22" w:history="1"/>
      <w:hyperlink r:id="rId23" w:history="1">
        <w:r w:rsidRPr="00B11FEA">
          <w:rPr>
            <w:lang w:val="en-US" w:eastAsia="en-US" w:bidi="en-US"/>
          </w:rPr>
          <w:t xml:space="preserve">. </w:t>
        </w:r>
      </w:hyperlink>
      <w:hyperlink r:id="rId24" w:history="1"/>
      <w:proofErr w:type="spellStart"/>
      <w:r>
        <w:rPr>
          <w:lang w:val="en-US" w:eastAsia="en-US" w:bidi="en-US"/>
        </w:rPr>
        <w:t>uz</w:t>
      </w:r>
      <w:proofErr w:type="spellEnd"/>
      <w:r>
        <w:rPr>
          <w:lang w:val="en-US" w:eastAsia="en-US" w:bidi="en-US"/>
        </w:rPr>
        <w:t xml:space="preserve"> </w:t>
      </w:r>
      <w:r w:rsidRPr="00B11FEA">
        <w:rPr>
          <w:lang w:val="en-US" w:eastAsia="en-US" w:bidi="en-US"/>
        </w:rPr>
        <w:t xml:space="preserve">( </w:t>
      </w:r>
      <w:hyperlink r:id="rId25" w:history="1">
        <w:r>
          <w:rPr>
            <w:lang w:val="en-US" w:eastAsia="en-US" w:bidi="en-US"/>
          </w:rPr>
          <w:t xml:space="preserve">https </w:t>
        </w:r>
      </w:hyperlink>
      <w:hyperlink r:id="rId26" w:history="1">
        <w:r w:rsidRPr="00B11FEA">
          <w:rPr>
            <w:lang w:val="en-US" w:eastAsia="en-US" w:bidi="en-US"/>
          </w:rPr>
          <w:t xml:space="preserve">:// </w:t>
        </w:r>
      </w:hyperlink>
      <w:hyperlink r:id="rId27" w:history="1">
        <w:r>
          <w:rPr>
            <w:lang w:val="en-US" w:eastAsia="en-US" w:bidi="en-US"/>
          </w:rPr>
          <w:t xml:space="preserve">www </w:t>
        </w:r>
      </w:hyperlink>
      <w:hyperlink r:id="rId28" w:history="1">
        <w:r w:rsidRPr="00B11FEA">
          <w:rPr>
            <w:lang w:val="en-US" w:eastAsia="en-US" w:bidi="en-US"/>
          </w:rPr>
          <w:t xml:space="preserve">. </w:t>
        </w:r>
      </w:hyperlink>
      <w:hyperlink r:id="rId29" w:history="1"/>
      <w:proofErr w:type="spellStart"/>
      <w:proofErr w:type="gramStart"/>
      <w:r>
        <w:rPr>
          <w:lang w:val="en-US" w:eastAsia="en-US" w:bidi="en-US"/>
        </w:rPr>
        <w:t>uzgeo</w:t>
      </w:r>
      <w:proofErr w:type="spellEnd"/>
      <w:r>
        <w:rPr>
          <w:lang w:val="en-US" w:eastAsia="en-US" w:bidi="en-US"/>
        </w:rPr>
        <w:t xml:space="preserve"> </w:t>
      </w:r>
      <w:r w:rsidRPr="00541663">
        <w:rPr>
          <w:lang w:val="ru-RU" w:eastAsia="en-US" w:bidi="en-US"/>
        </w:rPr>
        <w:t>.</w:t>
      </w:r>
      <w:proofErr w:type="gramEnd"/>
      <w:r w:rsidRPr="00541663">
        <w:rPr>
          <w:lang w:val="ru-RU" w:eastAsia="en-US" w:bidi="en-US"/>
        </w:rPr>
        <w:t xml:space="preserve"> </w:t>
      </w:r>
      <w:hyperlink r:id="rId30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1" w:history="1"/>
      <w:r w:rsidRPr="00541663">
        <w:rPr>
          <w:lang w:val="ru-RU" w:eastAsia="en-US" w:bidi="en-US"/>
        </w:rPr>
        <w:t>)</w:t>
      </w:r>
    </w:p>
    <w:p w14:paraId="00BE4A1B" w14:textId="77777777" w:rsidR="0001748F" w:rsidRDefault="00A21920">
      <w:pPr>
        <w:pStyle w:val="30"/>
        <w:keepNext/>
        <w:keepLines/>
        <w:numPr>
          <w:ilvl w:val="0"/>
          <w:numId w:val="1"/>
        </w:numPr>
        <w:tabs>
          <w:tab w:val="left" w:pos="3421"/>
          <w:tab w:val="left" w:pos="3529"/>
        </w:tabs>
      </w:pPr>
      <w:bookmarkStart w:id="4" w:name="bookmark8"/>
      <w:r>
        <w:rPr>
          <w:lang w:val="ru-RU"/>
        </w:rPr>
        <w:t>BANK DETAILS</w:t>
      </w:r>
      <w:bookmarkEnd w:id="4"/>
    </w:p>
    <w:p w14:paraId="1F2D99CB" w14:textId="77777777" w:rsidR="0001748F" w:rsidRDefault="00A21920">
      <w:pPr>
        <w:pStyle w:val="1"/>
        <w:ind w:firstLine="520"/>
      </w:pPr>
      <w:r>
        <w:rPr>
          <w:lang w:val="ru-RU"/>
        </w:rPr>
        <w:t>Name of servicing bank:</w:t>
      </w:r>
    </w:p>
    <w:p w14:paraId="3371CC20" w14:textId="77777777" w:rsidR="0001748F" w:rsidRDefault="00A21920">
      <w:pPr>
        <w:pStyle w:val="1"/>
        <w:ind w:firstLine="520"/>
      </w:pPr>
      <w:r>
        <w:rPr>
          <w:lang w:val="ru-RU"/>
        </w:rPr>
        <w:t>Bank account number:</w:t>
      </w:r>
    </w:p>
    <w:p w14:paraId="2FB0C2A0" w14:textId="77777777" w:rsidR="0001748F" w:rsidRDefault="00A21920">
      <w:pPr>
        <w:pStyle w:val="1"/>
        <w:ind w:firstLine="520"/>
      </w:pPr>
      <w:r>
        <w:rPr>
          <w:lang w:val="ru-RU"/>
        </w:rPr>
        <w:t>MFO:</w:t>
      </w:r>
    </w:p>
    <w:p w14:paraId="2B2751E6" w14:textId="6C5222DA" w:rsidR="0001748F" w:rsidRDefault="001816D7">
      <w:pPr>
        <w:pStyle w:val="30"/>
        <w:keepNext/>
        <w:keepLines/>
        <w:numPr>
          <w:ilvl w:val="0"/>
          <w:numId w:val="1"/>
        </w:numPr>
        <w:tabs>
          <w:tab w:val="left" w:pos="1791"/>
          <w:tab w:val="left" w:pos="3409"/>
        </w:tabs>
      </w:pPr>
      <w:r>
        <w:t>REGISTRATION AND IDENTIFICATION NUMBERS</w:t>
      </w:r>
    </w:p>
    <w:p w14:paraId="1E7DB79D" w14:textId="77777777" w:rsidR="0001748F" w:rsidRDefault="00A21920">
      <w:pPr>
        <w:pStyle w:val="1"/>
        <w:spacing w:after="340"/>
        <w:ind w:firstLine="520"/>
      </w:pPr>
      <w:r>
        <w:rPr>
          <w:lang w:val="ru-RU"/>
        </w:rPr>
        <w:t>assigned by the registration authority:</w:t>
      </w:r>
    </w:p>
    <w:p w14:paraId="57F9D611" w14:textId="77777777" w:rsidR="0001748F" w:rsidRDefault="00A21920">
      <w:pPr>
        <w:pStyle w:val="1"/>
        <w:ind w:left="520"/>
      </w:pPr>
      <w:r>
        <w:rPr>
          <w:lang w:val="ru-RU"/>
        </w:rPr>
        <w:t>assigned by the state tax service body 308743271 (TIN):</w:t>
      </w:r>
    </w:p>
    <w:p w14:paraId="26962C12" w14:textId="77777777" w:rsidR="0001748F" w:rsidRDefault="00A21920">
      <w:pPr>
        <w:pStyle w:val="30"/>
        <w:keepNext/>
        <w:keepLines/>
        <w:ind w:firstLine="520"/>
      </w:pPr>
      <w:bookmarkStart w:id="5" w:name="bookmark12"/>
      <w:r>
        <w:rPr>
          <w:lang w:val="ru-RU"/>
        </w:rPr>
        <w:t>assigned by state statistics bodies</w:t>
      </w:r>
      <w:bookmarkEnd w:id="5"/>
    </w:p>
    <w:p w14:paraId="6A258142" w14:textId="77777777" w:rsidR="0001748F" w:rsidRDefault="00A21920">
      <w:pPr>
        <w:pStyle w:val="1"/>
        <w:ind w:firstLine="520"/>
      </w:pPr>
      <w:r>
        <w:rPr>
          <w:lang w:val="ru-RU"/>
        </w:rPr>
        <w:t>KFS:</w:t>
      </w:r>
    </w:p>
    <w:p w14:paraId="3BDCAF32" w14:textId="77777777" w:rsidR="0001748F" w:rsidRDefault="00A21920">
      <w:pPr>
        <w:pStyle w:val="1"/>
        <w:ind w:firstLine="520"/>
      </w:pPr>
      <w:r>
        <w:rPr>
          <w:lang w:val="ru-RU"/>
        </w:rPr>
        <w:t>OKPO:</w:t>
      </w:r>
      <w:r>
        <w:br w:type="page"/>
      </w:r>
    </w:p>
    <w:p w14:paraId="1C39F26C" w14:textId="77777777" w:rsidR="0001748F" w:rsidRDefault="00A21920">
      <w:pPr>
        <w:pStyle w:val="1"/>
        <w:spacing w:after="300" w:line="240" w:lineRule="auto"/>
        <w:ind w:firstLine="380"/>
      </w:pPr>
      <w:r>
        <w:rPr>
          <w:lang w:val="ru-RU"/>
        </w:rPr>
        <w:lastRenderedPageBreak/>
        <w:t>OKONKH:</w:t>
      </w:r>
    </w:p>
    <w:p w14:paraId="7615EA3B" w14:textId="77777777" w:rsidR="0001748F" w:rsidRDefault="00A21920">
      <w:pPr>
        <w:pStyle w:val="1"/>
        <w:spacing w:after="460" w:line="240" w:lineRule="auto"/>
        <w:ind w:firstLine="380"/>
      </w:pPr>
      <w:r>
        <w:rPr>
          <w:lang w:val="ru-RU"/>
        </w:rPr>
        <w:t>SOATO: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1757"/>
        <w:gridCol w:w="1901"/>
        <w:gridCol w:w="1805"/>
      </w:tblGrid>
      <w:tr w:rsidR="0001748F" w14:paraId="273D9EB2" w14:textId="77777777">
        <w:trPr>
          <w:trHeight w:hRule="exact" w:val="566"/>
        </w:trPr>
        <w:tc>
          <w:tcPr>
            <w:tcW w:w="9260" w:type="dxa"/>
            <w:gridSpan w:val="4"/>
            <w:shd w:val="clear" w:color="auto" w:fill="auto"/>
            <w:vAlign w:val="center"/>
          </w:tcPr>
          <w:p w14:paraId="41C7C0D6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jc w:val="center"/>
            </w:pPr>
            <w:r>
              <w:rPr>
                <w:b/>
                <w:bCs/>
                <w:lang w:val="ru-RU"/>
              </w:rPr>
              <w:t>Balance sheet</w:t>
            </w:r>
          </w:p>
        </w:tc>
      </w:tr>
      <w:tr w:rsidR="0001748F" w14:paraId="4E78907B" w14:textId="77777777">
        <w:trPr>
          <w:trHeight w:hRule="exact" w:val="1157"/>
        </w:trPr>
        <w:tc>
          <w:tcPr>
            <w:tcW w:w="3797" w:type="dxa"/>
            <w:shd w:val="clear" w:color="auto" w:fill="auto"/>
          </w:tcPr>
          <w:p w14:paraId="01FDDB0D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Name of the indicator</w:t>
            </w:r>
          </w:p>
        </w:tc>
        <w:tc>
          <w:tcPr>
            <w:tcW w:w="1757" w:type="dxa"/>
            <w:shd w:val="clear" w:color="auto" w:fill="auto"/>
          </w:tcPr>
          <w:p w14:paraId="02C920AC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Page code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8F71AA2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line="314" w:lineRule="auto"/>
            </w:pPr>
            <w:r>
              <w:rPr>
                <w:lang w:val="ru-RU"/>
              </w:rPr>
              <w:t>At the beginning of the reporting period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AC5B9E0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line="314" w:lineRule="auto"/>
            </w:pPr>
            <w:r>
              <w:rPr>
                <w:lang w:val="ru-RU"/>
              </w:rPr>
              <w:t>At the end of the reporting period</w:t>
            </w:r>
          </w:p>
        </w:tc>
      </w:tr>
      <w:tr w:rsidR="0001748F" w14:paraId="27191605" w14:textId="77777777">
        <w:trPr>
          <w:trHeight w:hRule="exact" w:val="552"/>
        </w:trPr>
        <w:tc>
          <w:tcPr>
            <w:tcW w:w="9260" w:type="dxa"/>
            <w:gridSpan w:val="4"/>
            <w:shd w:val="clear" w:color="auto" w:fill="auto"/>
            <w:vAlign w:val="center"/>
          </w:tcPr>
          <w:p w14:paraId="024B8AD1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jc w:val="center"/>
            </w:pPr>
            <w:r>
              <w:rPr>
                <w:b/>
                <w:bCs/>
                <w:lang w:val="ru-RU"/>
              </w:rPr>
              <w:t>ASSETS</w:t>
            </w:r>
          </w:p>
        </w:tc>
      </w:tr>
      <w:tr w:rsidR="0001748F" w14:paraId="13B4A81E" w14:textId="77777777">
        <w:trPr>
          <w:trHeight w:hRule="exact" w:val="557"/>
        </w:trPr>
        <w:tc>
          <w:tcPr>
            <w:tcW w:w="9260" w:type="dxa"/>
            <w:gridSpan w:val="4"/>
            <w:shd w:val="clear" w:color="auto" w:fill="auto"/>
            <w:vAlign w:val="center"/>
          </w:tcPr>
          <w:p w14:paraId="086E8A19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jc w:val="center"/>
            </w:pPr>
            <w:r>
              <w:rPr>
                <w:b/>
                <w:bCs/>
                <w:lang w:val="ru-RU"/>
              </w:rPr>
              <w:t>I. Long-term assets</w:t>
            </w:r>
          </w:p>
        </w:tc>
      </w:tr>
      <w:tr w:rsidR="0001748F" w14:paraId="5116B7F9" w14:textId="77777777">
        <w:trPr>
          <w:trHeight w:hRule="exact" w:val="557"/>
        </w:trPr>
        <w:tc>
          <w:tcPr>
            <w:tcW w:w="3797" w:type="dxa"/>
            <w:shd w:val="clear" w:color="auto" w:fill="auto"/>
            <w:vAlign w:val="center"/>
          </w:tcPr>
          <w:p w14:paraId="14A241DF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b/>
                <w:bCs/>
                <w:lang w:val="ru-RU"/>
              </w:rPr>
              <w:t>Fixed assets: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FC5B99E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000</w:t>
            </w:r>
          </w:p>
        </w:tc>
        <w:tc>
          <w:tcPr>
            <w:tcW w:w="1901" w:type="dxa"/>
            <w:shd w:val="clear" w:color="auto" w:fill="auto"/>
          </w:tcPr>
          <w:p w14:paraId="4F6E9F51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61E2B3C0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</w:tr>
      <w:tr w:rsidR="0001748F" w14:paraId="2E401EFC" w14:textId="77777777">
        <w:trPr>
          <w:trHeight w:hRule="exact" w:val="854"/>
        </w:trPr>
        <w:tc>
          <w:tcPr>
            <w:tcW w:w="3797" w:type="dxa"/>
            <w:shd w:val="clear" w:color="auto" w:fill="auto"/>
            <w:vAlign w:val="center"/>
          </w:tcPr>
          <w:p w14:paraId="6F9CA285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line="317" w:lineRule="auto"/>
            </w:pPr>
            <w:r>
              <w:rPr>
                <w:lang w:val="ru-RU"/>
              </w:rPr>
              <w:t>at original cost (01.03)</w:t>
            </w:r>
          </w:p>
        </w:tc>
        <w:tc>
          <w:tcPr>
            <w:tcW w:w="1757" w:type="dxa"/>
            <w:shd w:val="clear" w:color="auto" w:fill="auto"/>
          </w:tcPr>
          <w:p w14:paraId="6713CB10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010</w:t>
            </w:r>
          </w:p>
        </w:tc>
        <w:tc>
          <w:tcPr>
            <w:tcW w:w="1901" w:type="dxa"/>
            <w:shd w:val="clear" w:color="auto" w:fill="auto"/>
          </w:tcPr>
          <w:p w14:paraId="7D6223AA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683997998.00</w:t>
            </w:r>
          </w:p>
        </w:tc>
        <w:tc>
          <w:tcPr>
            <w:tcW w:w="1805" w:type="dxa"/>
            <w:shd w:val="clear" w:color="auto" w:fill="auto"/>
          </w:tcPr>
          <w:p w14:paraId="38FF1E74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918176392.00</w:t>
            </w:r>
          </w:p>
        </w:tc>
      </w:tr>
      <w:tr w:rsidR="0001748F" w14:paraId="3995B402" w14:textId="77777777">
        <w:trPr>
          <w:trHeight w:hRule="exact" w:val="557"/>
        </w:trPr>
        <w:tc>
          <w:tcPr>
            <w:tcW w:w="3797" w:type="dxa"/>
            <w:shd w:val="clear" w:color="auto" w:fill="auto"/>
            <w:vAlign w:val="center"/>
          </w:tcPr>
          <w:p w14:paraId="6CF17107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Depreciation amount (0200)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589FE53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011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9EE7578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405947177.00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C1D42B9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634820943.00</w:t>
            </w:r>
          </w:p>
        </w:tc>
      </w:tr>
      <w:tr w:rsidR="0001748F" w14:paraId="00E7F7B5" w14:textId="77777777">
        <w:trPr>
          <w:trHeight w:hRule="exact" w:val="854"/>
        </w:trPr>
        <w:tc>
          <w:tcPr>
            <w:tcW w:w="3797" w:type="dxa"/>
            <w:shd w:val="clear" w:color="auto" w:fill="auto"/>
            <w:vAlign w:val="center"/>
          </w:tcPr>
          <w:p w14:paraId="3F2793DB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line="312" w:lineRule="auto"/>
            </w:pPr>
            <w:r>
              <w:rPr>
                <w:lang w:val="ru-RU"/>
              </w:rPr>
              <w:t>Residual (balance) value (p.010-011)</w:t>
            </w:r>
          </w:p>
        </w:tc>
        <w:tc>
          <w:tcPr>
            <w:tcW w:w="1757" w:type="dxa"/>
            <w:shd w:val="clear" w:color="auto" w:fill="auto"/>
          </w:tcPr>
          <w:p w14:paraId="6C601E4F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012</w:t>
            </w:r>
          </w:p>
        </w:tc>
        <w:tc>
          <w:tcPr>
            <w:tcW w:w="1901" w:type="dxa"/>
            <w:shd w:val="clear" w:color="auto" w:fill="auto"/>
          </w:tcPr>
          <w:p w14:paraId="3E77B02A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278050821.00</w:t>
            </w:r>
          </w:p>
        </w:tc>
        <w:tc>
          <w:tcPr>
            <w:tcW w:w="1805" w:type="dxa"/>
            <w:shd w:val="clear" w:color="auto" w:fill="auto"/>
          </w:tcPr>
          <w:p w14:paraId="10AE11A7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283355449.00</w:t>
            </w:r>
          </w:p>
        </w:tc>
      </w:tr>
      <w:tr w:rsidR="0001748F" w14:paraId="6A4F29DA" w14:textId="77777777">
        <w:trPr>
          <w:trHeight w:hRule="exact" w:val="552"/>
        </w:trPr>
        <w:tc>
          <w:tcPr>
            <w:tcW w:w="3797" w:type="dxa"/>
            <w:shd w:val="clear" w:color="auto" w:fill="auto"/>
            <w:vAlign w:val="center"/>
          </w:tcPr>
          <w:p w14:paraId="5E168B88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b/>
                <w:bCs/>
                <w:lang w:val="ru-RU"/>
              </w:rPr>
              <w:t>Intangible assets: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1F3C3C4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000</w:t>
            </w:r>
          </w:p>
        </w:tc>
        <w:tc>
          <w:tcPr>
            <w:tcW w:w="1901" w:type="dxa"/>
            <w:shd w:val="clear" w:color="auto" w:fill="auto"/>
          </w:tcPr>
          <w:p w14:paraId="1FA9EF9A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55599FAA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</w:tr>
      <w:tr w:rsidR="0001748F" w14:paraId="1D603B63" w14:textId="77777777">
        <w:trPr>
          <w:trHeight w:hRule="exact" w:val="859"/>
        </w:trPr>
        <w:tc>
          <w:tcPr>
            <w:tcW w:w="3797" w:type="dxa"/>
            <w:shd w:val="clear" w:color="auto" w:fill="auto"/>
            <w:vAlign w:val="center"/>
          </w:tcPr>
          <w:p w14:paraId="7A057C04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line="317" w:lineRule="auto"/>
            </w:pPr>
            <w:r>
              <w:rPr>
                <w:lang w:val="ru-RU"/>
              </w:rPr>
              <w:t>at original cost (0400)</w:t>
            </w:r>
          </w:p>
        </w:tc>
        <w:tc>
          <w:tcPr>
            <w:tcW w:w="1757" w:type="dxa"/>
            <w:shd w:val="clear" w:color="auto" w:fill="auto"/>
          </w:tcPr>
          <w:p w14:paraId="3F738DE7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020</w:t>
            </w:r>
          </w:p>
        </w:tc>
        <w:tc>
          <w:tcPr>
            <w:tcW w:w="1901" w:type="dxa"/>
            <w:shd w:val="clear" w:color="auto" w:fill="auto"/>
          </w:tcPr>
          <w:p w14:paraId="4F17B8D9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405605975.00</w:t>
            </w:r>
          </w:p>
        </w:tc>
        <w:tc>
          <w:tcPr>
            <w:tcW w:w="1805" w:type="dxa"/>
            <w:shd w:val="clear" w:color="auto" w:fill="auto"/>
          </w:tcPr>
          <w:p w14:paraId="5C1B462E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18594322.00</w:t>
            </w:r>
          </w:p>
        </w:tc>
      </w:tr>
      <w:tr w:rsidR="0001748F" w14:paraId="440A7F17" w14:textId="77777777">
        <w:trPr>
          <w:trHeight w:hRule="exact" w:val="552"/>
        </w:trPr>
        <w:tc>
          <w:tcPr>
            <w:tcW w:w="3797" w:type="dxa"/>
            <w:shd w:val="clear" w:color="auto" w:fill="auto"/>
            <w:vAlign w:val="center"/>
          </w:tcPr>
          <w:p w14:paraId="0FD3154B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Depreciation amount (0500)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FE486EF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021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D194A80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66021801.00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E4BFBDE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9755471.00</w:t>
            </w:r>
          </w:p>
        </w:tc>
      </w:tr>
      <w:tr w:rsidR="0001748F" w14:paraId="12D5592A" w14:textId="77777777">
        <w:trPr>
          <w:trHeight w:hRule="exact" w:val="557"/>
        </w:trPr>
        <w:tc>
          <w:tcPr>
            <w:tcW w:w="3797" w:type="dxa"/>
            <w:shd w:val="clear" w:color="auto" w:fill="auto"/>
            <w:vAlign w:val="center"/>
          </w:tcPr>
          <w:p w14:paraId="61BA708B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at residual value (020-021)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87C6082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022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68F3729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339584174.00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F441B3B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4167.00</w:t>
            </w:r>
          </w:p>
        </w:tc>
      </w:tr>
      <w:tr w:rsidR="0001748F" w14:paraId="6C4C7063" w14:textId="77777777">
        <w:trPr>
          <w:trHeight w:hRule="exact" w:val="1152"/>
        </w:trPr>
        <w:tc>
          <w:tcPr>
            <w:tcW w:w="3797" w:type="dxa"/>
            <w:shd w:val="clear" w:color="auto" w:fill="auto"/>
            <w:vAlign w:val="center"/>
          </w:tcPr>
          <w:p w14:paraId="1DCA529D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line="317" w:lineRule="auto"/>
            </w:pPr>
            <w:r>
              <w:rPr>
                <w:lang w:val="ru-RU"/>
              </w:rPr>
              <w:t>Long-term investments, total (p.040+050+060+070+080). incl.</w:t>
            </w:r>
          </w:p>
        </w:tc>
        <w:tc>
          <w:tcPr>
            <w:tcW w:w="1757" w:type="dxa"/>
            <w:shd w:val="clear" w:color="auto" w:fill="auto"/>
          </w:tcPr>
          <w:p w14:paraId="75D006E8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030</w:t>
            </w:r>
          </w:p>
        </w:tc>
        <w:tc>
          <w:tcPr>
            <w:tcW w:w="1901" w:type="dxa"/>
            <w:shd w:val="clear" w:color="auto" w:fill="auto"/>
          </w:tcPr>
          <w:p w14:paraId="48A5E320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4167.00</w:t>
            </w:r>
          </w:p>
        </w:tc>
        <w:tc>
          <w:tcPr>
            <w:tcW w:w="1805" w:type="dxa"/>
            <w:shd w:val="clear" w:color="auto" w:fill="auto"/>
          </w:tcPr>
          <w:p w14:paraId="1F070B62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4167.00</w:t>
            </w:r>
          </w:p>
        </w:tc>
      </w:tr>
      <w:tr w:rsidR="0001748F" w14:paraId="7D49ACDA" w14:textId="77777777">
        <w:trPr>
          <w:trHeight w:hRule="exact" w:val="557"/>
        </w:trPr>
        <w:tc>
          <w:tcPr>
            <w:tcW w:w="3797" w:type="dxa"/>
            <w:shd w:val="clear" w:color="auto" w:fill="auto"/>
            <w:vAlign w:val="center"/>
          </w:tcPr>
          <w:p w14:paraId="4B80723C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Securities (0610)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9AB53C5" w14:textId="77777777" w:rsidR="0001748F" w:rsidRDefault="00A21920">
            <w:pPr>
              <w:pStyle w:val="a4"/>
              <w:framePr w:w="9259" w:h="12461" w:hSpace="283" w:wrap="notBeside" w:vAnchor="text" w:hAnchor="text" w:x="356" w:y="1"/>
            </w:pPr>
            <w:r>
              <w:rPr>
                <w:lang w:val="ru-RU"/>
              </w:rPr>
              <w:t>040</w:t>
            </w:r>
          </w:p>
        </w:tc>
        <w:tc>
          <w:tcPr>
            <w:tcW w:w="1901" w:type="dxa"/>
            <w:shd w:val="clear" w:color="auto" w:fill="auto"/>
          </w:tcPr>
          <w:p w14:paraId="5CB97C97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52ED8665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</w:tr>
      <w:tr w:rsidR="0001748F" w14:paraId="2BE91F37" w14:textId="77777777">
        <w:trPr>
          <w:trHeight w:hRule="exact" w:val="854"/>
        </w:trPr>
        <w:tc>
          <w:tcPr>
            <w:tcW w:w="3797" w:type="dxa"/>
            <w:shd w:val="clear" w:color="auto" w:fill="auto"/>
            <w:vAlign w:val="center"/>
          </w:tcPr>
          <w:p w14:paraId="0E791113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line="312" w:lineRule="auto"/>
            </w:pPr>
            <w:r>
              <w:rPr>
                <w:lang w:val="ru-RU"/>
              </w:rPr>
              <w:t>Investments in subsidiary companies (0620)</w:t>
            </w:r>
          </w:p>
        </w:tc>
        <w:tc>
          <w:tcPr>
            <w:tcW w:w="1757" w:type="dxa"/>
            <w:shd w:val="clear" w:color="auto" w:fill="auto"/>
          </w:tcPr>
          <w:p w14:paraId="5590AC57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050</w:t>
            </w:r>
          </w:p>
        </w:tc>
        <w:tc>
          <w:tcPr>
            <w:tcW w:w="1901" w:type="dxa"/>
            <w:shd w:val="clear" w:color="auto" w:fill="auto"/>
          </w:tcPr>
          <w:p w14:paraId="2A30666A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1DD5BE10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</w:tr>
      <w:tr w:rsidR="0001748F" w14:paraId="7D0E019A" w14:textId="77777777">
        <w:trPr>
          <w:trHeight w:hRule="exact" w:val="854"/>
        </w:trPr>
        <w:tc>
          <w:tcPr>
            <w:tcW w:w="3797" w:type="dxa"/>
            <w:shd w:val="clear" w:color="auto" w:fill="auto"/>
            <w:vAlign w:val="center"/>
          </w:tcPr>
          <w:p w14:paraId="295F4BB0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line="322" w:lineRule="auto"/>
            </w:pPr>
            <w:r>
              <w:rPr>
                <w:lang w:val="ru-RU"/>
              </w:rPr>
              <w:t>Investments in affiliated business entities (0630)</w:t>
            </w:r>
          </w:p>
        </w:tc>
        <w:tc>
          <w:tcPr>
            <w:tcW w:w="1757" w:type="dxa"/>
            <w:shd w:val="clear" w:color="auto" w:fill="auto"/>
          </w:tcPr>
          <w:p w14:paraId="47E75616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060</w:t>
            </w:r>
          </w:p>
        </w:tc>
        <w:tc>
          <w:tcPr>
            <w:tcW w:w="1901" w:type="dxa"/>
            <w:shd w:val="clear" w:color="auto" w:fill="auto"/>
          </w:tcPr>
          <w:p w14:paraId="10DE57D9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3CDCC8BE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</w:tr>
      <w:tr w:rsidR="0001748F" w14:paraId="7AB10541" w14:textId="77777777">
        <w:trPr>
          <w:trHeight w:hRule="exact" w:val="869"/>
        </w:trPr>
        <w:tc>
          <w:tcPr>
            <w:tcW w:w="3797" w:type="dxa"/>
            <w:shd w:val="clear" w:color="auto" w:fill="auto"/>
            <w:vAlign w:val="center"/>
          </w:tcPr>
          <w:p w14:paraId="1D607652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line="317" w:lineRule="auto"/>
            </w:pPr>
            <w:r>
              <w:rPr>
                <w:lang w:val="ru-RU"/>
              </w:rPr>
              <w:t>Investments in an enterprise with foreign capital (0640)</w:t>
            </w:r>
          </w:p>
        </w:tc>
        <w:tc>
          <w:tcPr>
            <w:tcW w:w="1757" w:type="dxa"/>
            <w:shd w:val="clear" w:color="auto" w:fill="auto"/>
          </w:tcPr>
          <w:p w14:paraId="18A7E78E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070</w:t>
            </w:r>
          </w:p>
        </w:tc>
        <w:tc>
          <w:tcPr>
            <w:tcW w:w="1901" w:type="dxa"/>
            <w:shd w:val="clear" w:color="auto" w:fill="auto"/>
          </w:tcPr>
          <w:p w14:paraId="7C6AFC2A" w14:textId="77777777" w:rsidR="0001748F" w:rsidRDefault="00A21920">
            <w:pPr>
              <w:pStyle w:val="a4"/>
              <w:framePr w:w="9259" w:h="12461" w:hSpace="283" w:wrap="notBeside" w:vAnchor="text" w:hAnchor="text" w:x="356" w:y="1"/>
              <w:spacing w:before="140"/>
            </w:pPr>
            <w:r>
              <w:rPr>
                <w:lang w:val="ru-RU"/>
              </w:rPr>
              <w:t>20871985.00</w:t>
            </w:r>
          </w:p>
        </w:tc>
        <w:tc>
          <w:tcPr>
            <w:tcW w:w="1805" w:type="dxa"/>
            <w:shd w:val="clear" w:color="auto" w:fill="auto"/>
          </w:tcPr>
          <w:p w14:paraId="2F58BF56" w14:textId="77777777" w:rsidR="0001748F" w:rsidRDefault="0001748F">
            <w:pPr>
              <w:framePr w:w="9259" w:h="12461" w:hSpace="283" w:wrap="notBeside" w:vAnchor="text" w:hAnchor="text" w:x="356" w:y="1"/>
              <w:rPr>
                <w:sz w:val="10"/>
                <w:szCs w:val="10"/>
              </w:rPr>
            </w:pPr>
          </w:p>
        </w:tc>
      </w:tr>
    </w:tbl>
    <w:p w14:paraId="74238599" w14:textId="77777777" w:rsidR="0001748F" w:rsidRDefault="00A21920">
      <w:pPr>
        <w:pStyle w:val="a7"/>
        <w:framePr w:w="158" w:h="293" w:hSpace="72" w:wrap="notBeside" w:vAnchor="text" w:hAnchor="text" w:x="73" w:y="155"/>
      </w:pPr>
      <w:r>
        <w:rPr>
          <w:lang w:val="ru-RU"/>
        </w:rPr>
        <w:t>5</w:t>
      </w:r>
    </w:p>
    <w:p w14:paraId="11C92982" w14:textId="77777777" w:rsidR="0001748F" w:rsidRDefault="00A2192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1757"/>
        <w:gridCol w:w="1901"/>
        <w:gridCol w:w="1805"/>
      </w:tblGrid>
      <w:tr w:rsidR="0001748F" w14:paraId="662022CE" w14:textId="77777777">
        <w:trPr>
          <w:trHeight w:hRule="exact" w:val="869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6D4A1B7E" w14:textId="77777777" w:rsidR="0001748F" w:rsidRDefault="00A21920">
            <w:pPr>
              <w:pStyle w:val="a4"/>
              <w:spacing w:line="322" w:lineRule="auto"/>
            </w:pPr>
            <w:r>
              <w:rPr>
                <w:lang w:val="ru-RU"/>
              </w:rPr>
              <w:lastRenderedPageBreak/>
              <w:t>Other long-term investments (0690)</w:t>
            </w:r>
          </w:p>
        </w:tc>
        <w:tc>
          <w:tcPr>
            <w:tcW w:w="1757" w:type="dxa"/>
            <w:shd w:val="clear" w:color="auto" w:fill="auto"/>
          </w:tcPr>
          <w:p w14:paraId="4F0DA49D" w14:textId="77777777" w:rsidR="0001748F" w:rsidRDefault="00A21920">
            <w:pPr>
              <w:pStyle w:val="a4"/>
              <w:spacing w:before="160"/>
            </w:pPr>
            <w:r>
              <w:rPr>
                <w:lang w:val="ru-RU"/>
              </w:rPr>
              <w:t>080</w:t>
            </w:r>
          </w:p>
        </w:tc>
        <w:tc>
          <w:tcPr>
            <w:tcW w:w="1901" w:type="dxa"/>
            <w:shd w:val="clear" w:color="auto" w:fill="auto"/>
          </w:tcPr>
          <w:p w14:paraId="5970EDFB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5C6692F2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5069A8BF" w14:textId="77777777">
        <w:trPr>
          <w:trHeight w:hRule="exact" w:val="5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79E43151" w14:textId="77777777" w:rsidR="0001748F" w:rsidRDefault="00A21920">
            <w:pPr>
              <w:pStyle w:val="a4"/>
            </w:pPr>
            <w:r>
              <w:rPr>
                <w:lang w:val="ru-RU"/>
              </w:rPr>
              <w:t>Equipment for installation (0700)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244F3A0" w14:textId="77777777" w:rsidR="0001748F" w:rsidRDefault="00A21920">
            <w:pPr>
              <w:pStyle w:val="a4"/>
            </w:pPr>
            <w:r>
              <w:rPr>
                <w:lang w:val="ru-RU"/>
              </w:rPr>
              <w:t>090</w:t>
            </w:r>
          </w:p>
        </w:tc>
        <w:tc>
          <w:tcPr>
            <w:tcW w:w="1901" w:type="dxa"/>
            <w:shd w:val="clear" w:color="auto" w:fill="auto"/>
          </w:tcPr>
          <w:p w14:paraId="6A431D0F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2BBEC3C8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08B3C2C7" w14:textId="77777777">
        <w:trPr>
          <w:trHeight w:hRule="exact" w:val="5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007B801B" w14:textId="77777777" w:rsidR="0001748F" w:rsidRDefault="00A21920">
            <w:pPr>
              <w:pStyle w:val="a4"/>
            </w:pPr>
            <w:r>
              <w:rPr>
                <w:lang w:val="ru-RU"/>
              </w:rPr>
              <w:t>Capital Investments (0800)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CEE41AF" w14:textId="77777777" w:rsidR="0001748F" w:rsidRDefault="00A21920">
            <w:pPr>
              <w:pStyle w:val="a4"/>
            </w:pPr>
            <w:r>
              <w:rPr>
                <w:lang w:val="ru-RU"/>
              </w:rPr>
              <w:t>100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B5AA10D" w14:textId="77777777" w:rsidR="0001748F" w:rsidRDefault="00A21920">
            <w:pPr>
              <w:pStyle w:val="a4"/>
            </w:pPr>
            <w:r>
              <w:rPr>
                <w:lang w:val="ru-RU"/>
              </w:rPr>
              <w:t>11704046.00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EE16A31" w14:textId="77777777" w:rsidR="0001748F" w:rsidRDefault="00A21920">
            <w:pPr>
              <w:pStyle w:val="a4"/>
            </w:pPr>
            <w:r>
              <w:rPr>
                <w:lang w:val="ru-RU"/>
              </w:rPr>
              <w:t>18504408.00</w:t>
            </w:r>
          </w:p>
        </w:tc>
      </w:tr>
      <w:tr w:rsidR="0001748F" w14:paraId="3014E8D3" w14:textId="77777777">
        <w:trPr>
          <w:trHeight w:hRule="exact" w:val="11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73441220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Long-term accounts receivable (0910, 0920, 0930, 0940)</w:t>
            </w:r>
          </w:p>
        </w:tc>
        <w:tc>
          <w:tcPr>
            <w:tcW w:w="1757" w:type="dxa"/>
            <w:shd w:val="clear" w:color="auto" w:fill="auto"/>
          </w:tcPr>
          <w:p w14:paraId="15783A8E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110</w:t>
            </w:r>
          </w:p>
        </w:tc>
        <w:tc>
          <w:tcPr>
            <w:tcW w:w="1901" w:type="dxa"/>
            <w:shd w:val="clear" w:color="auto" w:fill="auto"/>
          </w:tcPr>
          <w:p w14:paraId="406B26D6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69BDC3FE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20D08D45" w14:textId="77777777">
        <w:trPr>
          <w:trHeight w:hRule="exact" w:val="5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2D34C2AA" w14:textId="77777777" w:rsidR="0001748F" w:rsidRDefault="00A21920">
            <w:pPr>
              <w:pStyle w:val="a4"/>
            </w:pPr>
            <w:r>
              <w:rPr>
                <w:b/>
                <w:bCs/>
                <w:lang w:val="ru-RU"/>
              </w:rPr>
              <w:t>It's expired from her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C1CCFB2" w14:textId="77777777" w:rsidR="0001748F" w:rsidRDefault="00A21920">
            <w:pPr>
              <w:pStyle w:val="a4"/>
            </w:pPr>
            <w:r>
              <w:rPr>
                <w:lang w:val="ru-RU"/>
              </w:rPr>
              <w:t>111</w:t>
            </w:r>
          </w:p>
        </w:tc>
        <w:tc>
          <w:tcPr>
            <w:tcW w:w="1901" w:type="dxa"/>
            <w:shd w:val="clear" w:color="auto" w:fill="auto"/>
          </w:tcPr>
          <w:p w14:paraId="5858B4A2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5E1683F1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31881FC5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7BC845F0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Long-term deferred expenses (0950, 0960, 0990)</w:t>
            </w:r>
          </w:p>
        </w:tc>
        <w:tc>
          <w:tcPr>
            <w:tcW w:w="1757" w:type="dxa"/>
            <w:shd w:val="clear" w:color="auto" w:fill="auto"/>
          </w:tcPr>
          <w:p w14:paraId="4D2FF907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120</w:t>
            </w:r>
          </w:p>
        </w:tc>
        <w:tc>
          <w:tcPr>
            <w:tcW w:w="1901" w:type="dxa"/>
            <w:shd w:val="clear" w:color="auto" w:fill="auto"/>
          </w:tcPr>
          <w:p w14:paraId="447170A9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4EFBEB8B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1AD3C09C" w14:textId="77777777">
        <w:trPr>
          <w:trHeight w:hRule="exact" w:val="859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E378E19" w14:textId="77777777" w:rsidR="0001748F" w:rsidRDefault="00A21920">
            <w:pPr>
              <w:pStyle w:val="a4"/>
              <w:spacing w:line="322" w:lineRule="auto"/>
            </w:pPr>
            <w:r>
              <w:rPr>
                <w:b/>
                <w:bCs/>
                <w:lang w:val="ru-RU"/>
              </w:rPr>
              <w:t>TOTAL FOR SECTION I (012+022 +030+090+100+110+120)</w:t>
            </w:r>
          </w:p>
        </w:tc>
        <w:tc>
          <w:tcPr>
            <w:tcW w:w="1757" w:type="dxa"/>
            <w:shd w:val="clear" w:color="auto" w:fill="auto"/>
          </w:tcPr>
          <w:p w14:paraId="44534480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130</w:t>
            </w:r>
          </w:p>
        </w:tc>
        <w:tc>
          <w:tcPr>
            <w:tcW w:w="1901" w:type="dxa"/>
            <w:shd w:val="clear" w:color="auto" w:fill="auto"/>
          </w:tcPr>
          <w:p w14:paraId="4977C029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650215193.00</w:t>
            </w:r>
          </w:p>
        </w:tc>
        <w:tc>
          <w:tcPr>
            <w:tcW w:w="1805" w:type="dxa"/>
            <w:shd w:val="clear" w:color="auto" w:fill="auto"/>
          </w:tcPr>
          <w:p w14:paraId="1213C0A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310702875.00</w:t>
            </w:r>
          </w:p>
        </w:tc>
      </w:tr>
      <w:tr w:rsidR="0001748F" w14:paraId="7846FA8A" w14:textId="77777777">
        <w:trPr>
          <w:trHeight w:hRule="exact" w:val="552"/>
          <w:jc w:val="center"/>
        </w:trPr>
        <w:tc>
          <w:tcPr>
            <w:tcW w:w="9260" w:type="dxa"/>
            <w:gridSpan w:val="4"/>
            <w:shd w:val="clear" w:color="auto" w:fill="auto"/>
            <w:vAlign w:val="center"/>
          </w:tcPr>
          <w:p w14:paraId="4890DBA4" w14:textId="77777777" w:rsidR="0001748F" w:rsidRDefault="00A21920">
            <w:pPr>
              <w:pStyle w:val="a4"/>
              <w:jc w:val="center"/>
            </w:pPr>
            <w:r>
              <w:rPr>
                <w:b/>
                <w:bCs/>
                <w:lang w:val="ru-RU"/>
              </w:rPr>
              <w:t>II. Current assets</w:t>
            </w:r>
          </w:p>
        </w:tc>
      </w:tr>
      <w:tr w:rsidR="0001748F" w14:paraId="057BFF9C" w14:textId="77777777">
        <w:trPr>
          <w:trHeight w:hRule="exact" w:val="11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560689C6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Inventories, total (line 150+160+170+180), including</w:t>
            </w:r>
          </w:p>
        </w:tc>
        <w:tc>
          <w:tcPr>
            <w:tcW w:w="1757" w:type="dxa"/>
            <w:shd w:val="clear" w:color="auto" w:fill="auto"/>
          </w:tcPr>
          <w:p w14:paraId="53E064B1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140</w:t>
            </w:r>
          </w:p>
        </w:tc>
        <w:tc>
          <w:tcPr>
            <w:tcW w:w="1901" w:type="dxa"/>
            <w:shd w:val="clear" w:color="auto" w:fill="auto"/>
          </w:tcPr>
          <w:p w14:paraId="6283CC7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213555826.00</w:t>
            </w:r>
          </w:p>
        </w:tc>
        <w:tc>
          <w:tcPr>
            <w:tcW w:w="1805" w:type="dxa"/>
            <w:shd w:val="clear" w:color="auto" w:fill="auto"/>
          </w:tcPr>
          <w:p w14:paraId="7548D0B7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256261442.00</w:t>
            </w:r>
          </w:p>
        </w:tc>
      </w:tr>
      <w:tr w:rsidR="0001748F" w14:paraId="433AD30F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0109B25B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Production stocks (1000,1100,1500,1600)</w:t>
            </w:r>
          </w:p>
        </w:tc>
        <w:tc>
          <w:tcPr>
            <w:tcW w:w="1757" w:type="dxa"/>
            <w:shd w:val="clear" w:color="auto" w:fill="auto"/>
          </w:tcPr>
          <w:p w14:paraId="6C0C06C0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150</w:t>
            </w:r>
          </w:p>
        </w:tc>
        <w:tc>
          <w:tcPr>
            <w:tcW w:w="1901" w:type="dxa"/>
            <w:shd w:val="clear" w:color="auto" w:fill="auto"/>
          </w:tcPr>
          <w:p w14:paraId="246BEEB6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194835672.00</w:t>
            </w:r>
          </w:p>
        </w:tc>
        <w:tc>
          <w:tcPr>
            <w:tcW w:w="1805" w:type="dxa"/>
            <w:shd w:val="clear" w:color="auto" w:fill="auto"/>
          </w:tcPr>
          <w:p w14:paraId="5BB17DFA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251808145.00</w:t>
            </w:r>
          </w:p>
        </w:tc>
      </w:tr>
      <w:tr w:rsidR="0001748F" w14:paraId="345A8BBF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2BFCE3A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Work in progress (2000, 2100, 2300, 2700)</w:t>
            </w:r>
          </w:p>
        </w:tc>
        <w:tc>
          <w:tcPr>
            <w:tcW w:w="1757" w:type="dxa"/>
            <w:shd w:val="clear" w:color="auto" w:fill="auto"/>
          </w:tcPr>
          <w:p w14:paraId="53575080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160</w:t>
            </w:r>
          </w:p>
        </w:tc>
        <w:tc>
          <w:tcPr>
            <w:tcW w:w="1901" w:type="dxa"/>
            <w:shd w:val="clear" w:color="auto" w:fill="auto"/>
          </w:tcPr>
          <w:p w14:paraId="57B818A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14333174.00</w:t>
            </w:r>
          </w:p>
        </w:tc>
        <w:tc>
          <w:tcPr>
            <w:tcW w:w="1805" w:type="dxa"/>
            <w:shd w:val="clear" w:color="auto" w:fill="auto"/>
          </w:tcPr>
          <w:p w14:paraId="4C9612C2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224BB93D" w14:textId="77777777">
        <w:trPr>
          <w:trHeight w:hRule="exact" w:val="5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10AFEE1D" w14:textId="77777777" w:rsidR="0001748F" w:rsidRDefault="00A21920">
            <w:pPr>
              <w:pStyle w:val="a4"/>
            </w:pPr>
            <w:r>
              <w:rPr>
                <w:lang w:val="ru-RU"/>
              </w:rPr>
              <w:t>Finished goods (2800)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84E8C33" w14:textId="77777777" w:rsidR="0001748F" w:rsidRDefault="00A21920">
            <w:pPr>
              <w:pStyle w:val="a4"/>
            </w:pPr>
            <w:r>
              <w:rPr>
                <w:lang w:val="ru-RU"/>
              </w:rPr>
              <w:t>170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8656D2D" w14:textId="77777777" w:rsidR="0001748F" w:rsidRDefault="00A21920">
            <w:pPr>
              <w:pStyle w:val="a4"/>
            </w:pPr>
            <w:r>
              <w:rPr>
                <w:lang w:val="ru-RU"/>
              </w:rPr>
              <w:t>4386980.00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61A195C" w14:textId="77777777" w:rsidR="0001748F" w:rsidRDefault="00A21920">
            <w:pPr>
              <w:pStyle w:val="a4"/>
            </w:pPr>
            <w:r>
              <w:rPr>
                <w:lang w:val="ru-RU"/>
              </w:rPr>
              <w:t>4453297.00</w:t>
            </w:r>
          </w:p>
        </w:tc>
      </w:tr>
      <w:tr w:rsidR="0001748F" w14:paraId="268224D1" w14:textId="77777777">
        <w:trPr>
          <w:trHeight w:hRule="exact" w:val="5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E0E1254" w14:textId="77777777" w:rsidR="0001748F" w:rsidRDefault="00A21920">
            <w:pPr>
              <w:pStyle w:val="a4"/>
            </w:pPr>
            <w:r>
              <w:rPr>
                <w:lang w:val="ru-RU"/>
              </w:rPr>
              <w:t>Products (2900 minus 2980)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CE21110" w14:textId="77777777" w:rsidR="0001748F" w:rsidRDefault="00A21920">
            <w:pPr>
              <w:pStyle w:val="a4"/>
            </w:pPr>
            <w:r>
              <w:rPr>
                <w:lang w:val="ru-RU"/>
              </w:rPr>
              <w:t>180</w:t>
            </w:r>
          </w:p>
        </w:tc>
        <w:tc>
          <w:tcPr>
            <w:tcW w:w="1901" w:type="dxa"/>
            <w:shd w:val="clear" w:color="auto" w:fill="auto"/>
          </w:tcPr>
          <w:p w14:paraId="57B53F8B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5F53A231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17FCFC66" w14:textId="77777777">
        <w:trPr>
          <w:trHeight w:hRule="exact" w:val="5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69CB38CB" w14:textId="77777777" w:rsidR="0001748F" w:rsidRDefault="00A21920">
            <w:pPr>
              <w:pStyle w:val="a4"/>
            </w:pPr>
            <w:r>
              <w:rPr>
                <w:lang w:val="ru-RU"/>
              </w:rPr>
              <w:t>Prepaid expenses (3100)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344EBFE7" w14:textId="77777777" w:rsidR="0001748F" w:rsidRDefault="00A21920">
            <w:pPr>
              <w:pStyle w:val="a4"/>
            </w:pPr>
            <w:r>
              <w:rPr>
                <w:lang w:val="ru-RU"/>
              </w:rPr>
              <w:t>190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C24D9EF" w14:textId="77777777" w:rsidR="0001748F" w:rsidRDefault="00A21920">
            <w:pPr>
              <w:pStyle w:val="a4"/>
            </w:pPr>
            <w:r>
              <w:rPr>
                <w:lang w:val="ru-RU"/>
              </w:rPr>
              <w:t>823862.00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CC97792" w14:textId="77777777" w:rsidR="0001748F" w:rsidRDefault="00A21920">
            <w:pPr>
              <w:pStyle w:val="a4"/>
            </w:pPr>
            <w:r>
              <w:rPr>
                <w:lang w:val="ru-RU"/>
              </w:rPr>
              <w:t>270167.00</w:t>
            </w:r>
          </w:p>
        </w:tc>
      </w:tr>
      <w:tr w:rsidR="0001748F" w14:paraId="31CB8F2B" w14:textId="77777777">
        <w:trPr>
          <w:trHeight w:hRule="exact" w:val="5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5F6B9F28" w14:textId="77777777" w:rsidR="0001748F" w:rsidRDefault="00A21920">
            <w:pPr>
              <w:pStyle w:val="a4"/>
            </w:pPr>
            <w:r>
              <w:rPr>
                <w:lang w:val="ru-RU"/>
              </w:rPr>
              <w:t>Deferred expenses (3200)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3EC5B406" w14:textId="77777777" w:rsidR="0001748F" w:rsidRDefault="00A21920">
            <w:pPr>
              <w:pStyle w:val="a4"/>
            </w:pPr>
            <w:r>
              <w:rPr>
                <w:lang w:val="ru-RU"/>
              </w:rPr>
              <w:t>200</w:t>
            </w:r>
          </w:p>
        </w:tc>
        <w:tc>
          <w:tcPr>
            <w:tcW w:w="1901" w:type="dxa"/>
            <w:shd w:val="clear" w:color="auto" w:fill="auto"/>
          </w:tcPr>
          <w:p w14:paraId="419812A3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020FC37F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6C5824E7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694028A8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Debtors, total p.220+240+250 +260+270+280+290+300+310)</w:t>
            </w:r>
          </w:p>
        </w:tc>
        <w:tc>
          <w:tcPr>
            <w:tcW w:w="1757" w:type="dxa"/>
            <w:shd w:val="clear" w:color="auto" w:fill="auto"/>
          </w:tcPr>
          <w:p w14:paraId="5D64A32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210</w:t>
            </w:r>
          </w:p>
        </w:tc>
        <w:tc>
          <w:tcPr>
            <w:tcW w:w="1901" w:type="dxa"/>
            <w:shd w:val="clear" w:color="auto" w:fill="auto"/>
          </w:tcPr>
          <w:p w14:paraId="78D4CFA2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248996090.00</w:t>
            </w:r>
          </w:p>
        </w:tc>
        <w:tc>
          <w:tcPr>
            <w:tcW w:w="1805" w:type="dxa"/>
            <w:shd w:val="clear" w:color="auto" w:fill="auto"/>
          </w:tcPr>
          <w:p w14:paraId="172E7556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259438017.00</w:t>
            </w:r>
          </w:p>
        </w:tc>
      </w:tr>
      <w:tr w:rsidR="0001748F" w14:paraId="004BAA4B" w14:textId="77777777">
        <w:trPr>
          <w:trHeight w:hRule="exact" w:val="5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0C8CA8C2" w14:textId="77777777" w:rsidR="0001748F" w:rsidRDefault="00A21920">
            <w:pPr>
              <w:pStyle w:val="a4"/>
            </w:pPr>
            <w:proofErr w:type="spellStart"/>
            <w:r>
              <w:rPr>
                <w:lang w:val="ru-RU"/>
              </w:rPr>
              <w:t>from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it</w:t>
            </w:r>
            <w:proofErr w:type="spellEnd"/>
            <w:r>
              <w:rPr>
                <w:lang w:val="ru-RU"/>
              </w:rPr>
              <w:t xml:space="preserve">: </w:t>
            </w:r>
            <w:proofErr w:type="spellStart"/>
            <w:r>
              <w:rPr>
                <w:lang w:val="ru-RU"/>
              </w:rPr>
              <w:t>expired</w:t>
            </w:r>
            <w:proofErr w:type="spellEnd"/>
          </w:p>
        </w:tc>
        <w:tc>
          <w:tcPr>
            <w:tcW w:w="1757" w:type="dxa"/>
            <w:shd w:val="clear" w:color="auto" w:fill="auto"/>
            <w:vAlign w:val="center"/>
          </w:tcPr>
          <w:p w14:paraId="0B32D141" w14:textId="77777777" w:rsidR="0001748F" w:rsidRDefault="00A21920">
            <w:pPr>
              <w:pStyle w:val="a4"/>
            </w:pPr>
            <w:r>
              <w:rPr>
                <w:lang w:val="ru-RU"/>
              </w:rPr>
              <w:t>211</w:t>
            </w:r>
          </w:p>
        </w:tc>
        <w:tc>
          <w:tcPr>
            <w:tcW w:w="1901" w:type="dxa"/>
            <w:shd w:val="clear" w:color="auto" w:fill="auto"/>
          </w:tcPr>
          <w:p w14:paraId="3792559F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03EB98A5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6161F4DC" w14:textId="77777777">
        <w:trPr>
          <w:trHeight w:hRule="exact" w:val="859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71D0A322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Accounts payable to customers and clients (4000 minus 4900)</w:t>
            </w:r>
          </w:p>
        </w:tc>
        <w:tc>
          <w:tcPr>
            <w:tcW w:w="1757" w:type="dxa"/>
            <w:shd w:val="clear" w:color="auto" w:fill="auto"/>
          </w:tcPr>
          <w:p w14:paraId="6C0F4FC7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220</w:t>
            </w:r>
          </w:p>
        </w:tc>
        <w:tc>
          <w:tcPr>
            <w:tcW w:w="1901" w:type="dxa"/>
            <w:shd w:val="clear" w:color="auto" w:fill="auto"/>
          </w:tcPr>
          <w:p w14:paraId="22747A42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215169658.00</w:t>
            </w:r>
          </w:p>
        </w:tc>
        <w:tc>
          <w:tcPr>
            <w:tcW w:w="1805" w:type="dxa"/>
            <w:shd w:val="clear" w:color="auto" w:fill="auto"/>
          </w:tcPr>
          <w:p w14:paraId="6982FE48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231289974.00</w:t>
            </w:r>
          </w:p>
        </w:tc>
      </w:tr>
      <w:tr w:rsidR="0001748F" w14:paraId="3916BF83" w14:textId="77777777">
        <w:trPr>
          <w:trHeight w:hRule="exact" w:val="869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05FB7A8F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 xml:space="preserve">Debt of separate divisions </w:t>
            </w:r>
            <w:proofErr w:type="gramStart"/>
            <w:r>
              <w:rPr>
                <w:lang w:val="ru-RU"/>
              </w:rPr>
              <w:t>( 4110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1757" w:type="dxa"/>
            <w:shd w:val="clear" w:color="auto" w:fill="auto"/>
          </w:tcPr>
          <w:p w14:paraId="1B99833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230</w:t>
            </w:r>
          </w:p>
        </w:tc>
        <w:tc>
          <w:tcPr>
            <w:tcW w:w="1901" w:type="dxa"/>
            <w:shd w:val="clear" w:color="auto" w:fill="auto"/>
          </w:tcPr>
          <w:p w14:paraId="6B4C72FB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6EE3ED62" w14:textId="77777777" w:rsidR="0001748F" w:rsidRDefault="0001748F">
            <w:pPr>
              <w:rPr>
                <w:sz w:val="10"/>
                <w:szCs w:val="10"/>
              </w:rPr>
            </w:pPr>
          </w:p>
        </w:tc>
      </w:tr>
    </w:tbl>
    <w:p w14:paraId="38BDE89F" w14:textId="77777777" w:rsidR="0001748F" w:rsidRDefault="00A2192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1757"/>
        <w:gridCol w:w="1901"/>
        <w:gridCol w:w="1805"/>
      </w:tblGrid>
      <w:tr w:rsidR="0001748F" w14:paraId="6793341D" w14:textId="77777777">
        <w:trPr>
          <w:trHeight w:hRule="exact" w:val="1166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6891E20B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lastRenderedPageBreak/>
              <w:t>Accounts payable of subsidiaries and affiliated business entities (4120)</w:t>
            </w:r>
          </w:p>
        </w:tc>
        <w:tc>
          <w:tcPr>
            <w:tcW w:w="1757" w:type="dxa"/>
            <w:shd w:val="clear" w:color="auto" w:fill="auto"/>
          </w:tcPr>
          <w:p w14:paraId="3F99A85F" w14:textId="77777777" w:rsidR="0001748F" w:rsidRDefault="00A21920">
            <w:pPr>
              <w:pStyle w:val="a4"/>
              <w:spacing w:before="160"/>
            </w:pPr>
            <w:r>
              <w:rPr>
                <w:lang w:val="ru-RU"/>
              </w:rPr>
              <w:t>240</w:t>
            </w:r>
          </w:p>
        </w:tc>
        <w:tc>
          <w:tcPr>
            <w:tcW w:w="1901" w:type="dxa"/>
            <w:shd w:val="clear" w:color="auto" w:fill="auto"/>
          </w:tcPr>
          <w:p w14:paraId="04DD1F54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320792B0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633D38CA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154335FF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Advances issued to staff (4200)</w:t>
            </w:r>
          </w:p>
        </w:tc>
        <w:tc>
          <w:tcPr>
            <w:tcW w:w="1757" w:type="dxa"/>
            <w:shd w:val="clear" w:color="auto" w:fill="auto"/>
          </w:tcPr>
          <w:p w14:paraId="4E7B3BF9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250</w:t>
            </w:r>
          </w:p>
        </w:tc>
        <w:tc>
          <w:tcPr>
            <w:tcW w:w="1901" w:type="dxa"/>
            <w:shd w:val="clear" w:color="auto" w:fill="auto"/>
          </w:tcPr>
          <w:p w14:paraId="68B88C1B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33780.00</w:t>
            </w:r>
          </w:p>
        </w:tc>
        <w:tc>
          <w:tcPr>
            <w:tcW w:w="1805" w:type="dxa"/>
            <w:shd w:val="clear" w:color="auto" w:fill="auto"/>
          </w:tcPr>
          <w:p w14:paraId="0AE3E10C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201242.00</w:t>
            </w:r>
          </w:p>
        </w:tc>
      </w:tr>
      <w:tr w:rsidR="0001748F" w14:paraId="1F9C522D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3EB87666" w14:textId="77777777" w:rsidR="0001748F" w:rsidRDefault="00A21920">
            <w:pPr>
              <w:pStyle w:val="a4"/>
              <w:spacing w:line="322" w:lineRule="auto"/>
            </w:pPr>
            <w:r>
              <w:rPr>
                <w:lang w:val="ru-RU"/>
              </w:rPr>
              <w:t>Advances issued to suppliers and contractors (4300)</w:t>
            </w:r>
          </w:p>
        </w:tc>
        <w:tc>
          <w:tcPr>
            <w:tcW w:w="1757" w:type="dxa"/>
            <w:shd w:val="clear" w:color="auto" w:fill="auto"/>
          </w:tcPr>
          <w:p w14:paraId="45A2F8C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260</w:t>
            </w:r>
          </w:p>
        </w:tc>
        <w:tc>
          <w:tcPr>
            <w:tcW w:w="1901" w:type="dxa"/>
            <w:shd w:val="clear" w:color="auto" w:fill="auto"/>
          </w:tcPr>
          <w:p w14:paraId="182FB0D5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12493556.00</w:t>
            </w:r>
          </w:p>
        </w:tc>
        <w:tc>
          <w:tcPr>
            <w:tcW w:w="1805" w:type="dxa"/>
            <w:shd w:val="clear" w:color="auto" w:fill="auto"/>
          </w:tcPr>
          <w:p w14:paraId="789FA57B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12534676.00</w:t>
            </w:r>
          </w:p>
        </w:tc>
      </w:tr>
      <w:tr w:rsidR="0001748F" w14:paraId="05BB9A48" w14:textId="77777777">
        <w:trPr>
          <w:trHeight w:hRule="exact" w:val="859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B0950CE" w14:textId="77777777" w:rsidR="0001748F" w:rsidRDefault="00A21920">
            <w:pPr>
              <w:pStyle w:val="a4"/>
              <w:spacing w:line="322" w:lineRule="auto"/>
            </w:pPr>
            <w:r w:rsidRPr="00B11FEA">
              <w:rPr>
                <w:lang w:val="en-US"/>
              </w:rPr>
              <w:t>Advance payments of taxes and fees to the budget (4400)</w:t>
            </w:r>
          </w:p>
        </w:tc>
        <w:tc>
          <w:tcPr>
            <w:tcW w:w="1757" w:type="dxa"/>
            <w:shd w:val="clear" w:color="auto" w:fill="auto"/>
          </w:tcPr>
          <w:p w14:paraId="3F6DBB1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270</w:t>
            </w:r>
          </w:p>
        </w:tc>
        <w:tc>
          <w:tcPr>
            <w:tcW w:w="1901" w:type="dxa"/>
            <w:shd w:val="clear" w:color="auto" w:fill="auto"/>
          </w:tcPr>
          <w:p w14:paraId="6FB01DE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11032925.00</w:t>
            </w:r>
          </w:p>
        </w:tc>
        <w:tc>
          <w:tcPr>
            <w:tcW w:w="1805" w:type="dxa"/>
            <w:shd w:val="clear" w:color="auto" w:fill="auto"/>
          </w:tcPr>
          <w:p w14:paraId="5278F77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1839658.00</w:t>
            </w:r>
          </w:p>
        </w:tc>
      </w:tr>
      <w:tr w:rsidR="0001748F" w14:paraId="70DE77D1" w14:textId="77777777">
        <w:trPr>
          <w:trHeight w:hRule="exact" w:val="11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091A7927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Advance payments to state target funds and insurance (4500)</w:t>
            </w:r>
          </w:p>
        </w:tc>
        <w:tc>
          <w:tcPr>
            <w:tcW w:w="1757" w:type="dxa"/>
            <w:shd w:val="clear" w:color="auto" w:fill="auto"/>
          </w:tcPr>
          <w:p w14:paraId="57A67B19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280</w:t>
            </w:r>
          </w:p>
        </w:tc>
        <w:tc>
          <w:tcPr>
            <w:tcW w:w="1901" w:type="dxa"/>
            <w:shd w:val="clear" w:color="auto" w:fill="auto"/>
          </w:tcPr>
          <w:p w14:paraId="28CD552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8168.00</w:t>
            </w:r>
          </w:p>
        </w:tc>
        <w:tc>
          <w:tcPr>
            <w:tcW w:w="1805" w:type="dxa"/>
            <w:shd w:val="clear" w:color="auto" w:fill="auto"/>
          </w:tcPr>
          <w:p w14:paraId="6849C38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56083.00</w:t>
            </w:r>
          </w:p>
        </w:tc>
      </w:tr>
      <w:tr w:rsidR="0001748F" w14:paraId="371BC75C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21A7771A" w14:textId="77777777" w:rsidR="0001748F" w:rsidRDefault="00A21920">
            <w:pPr>
              <w:pStyle w:val="a4"/>
              <w:spacing w:line="307" w:lineRule="auto"/>
            </w:pPr>
            <w:r>
              <w:rPr>
                <w:lang w:val="ru-RU"/>
              </w:rPr>
              <w:t>Founders' debt on contributions to the authorized capital (4600)</w:t>
            </w:r>
          </w:p>
        </w:tc>
        <w:tc>
          <w:tcPr>
            <w:tcW w:w="1757" w:type="dxa"/>
            <w:shd w:val="clear" w:color="auto" w:fill="auto"/>
          </w:tcPr>
          <w:p w14:paraId="3090E2C2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290</w:t>
            </w:r>
          </w:p>
        </w:tc>
        <w:tc>
          <w:tcPr>
            <w:tcW w:w="1901" w:type="dxa"/>
            <w:shd w:val="clear" w:color="auto" w:fill="auto"/>
          </w:tcPr>
          <w:p w14:paraId="4157FCCD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678A1385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44D4E7F7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3FBBD96E" w14:textId="77777777" w:rsidR="0001748F" w:rsidRDefault="00A21920">
            <w:pPr>
              <w:pStyle w:val="a4"/>
              <w:spacing w:line="312" w:lineRule="auto"/>
            </w:pPr>
            <w:r w:rsidRPr="00B11FEA">
              <w:rPr>
                <w:lang w:val="en-US"/>
              </w:rPr>
              <w:t xml:space="preserve">Employee accounts payable for other operations </w:t>
            </w:r>
            <w:proofErr w:type="gramStart"/>
            <w:r w:rsidRPr="00B11FEA">
              <w:rPr>
                <w:lang w:val="en-US"/>
              </w:rPr>
              <w:t>( 4700</w:t>
            </w:r>
            <w:proofErr w:type="gramEnd"/>
            <w:r w:rsidRPr="00B11FEA">
              <w:rPr>
                <w:lang w:val="en-US"/>
              </w:rPr>
              <w:t>)</w:t>
            </w:r>
          </w:p>
        </w:tc>
        <w:tc>
          <w:tcPr>
            <w:tcW w:w="1757" w:type="dxa"/>
            <w:shd w:val="clear" w:color="auto" w:fill="auto"/>
          </w:tcPr>
          <w:p w14:paraId="249135F7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300</w:t>
            </w:r>
          </w:p>
        </w:tc>
        <w:tc>
          <w:tcPr>
            <w:tcW w:w="1901" w:type="dxa"/>
            <w:shd w:val="clear" w:color="auto" w:fill="auto"/>
          </w:tcPr>
          <w:p w14:paraId="71D018D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1187790.00</w:t>
            </w:r>
          </w:p>
        </w:tc>
        <w:tc>
          <w:tcPr>
            <w:tcW w:w="1805" w:type="dxa"/>
            <w:shd w:val="clear" w:color="auto" w:fill="auto"/>
          </w:tcPr>
          <w:p w14:paraId="5757228A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1155362.00</w:t>
            </w:r>
          </w:p>
        </w:tc>
      </w:tr>
      <w:tr w:rsidR="0001748F" w14:paraId="5C96ED1D" w14:textId="77777777">
        <w:trPr>
          <w:trHeight w:hRule="exact" w:val="859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36D3D4C9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Other accounts receivable (4800)</w:t>
            </w:r>
          </w:p>
        </w:tc>
        <w:tc>
          <w:tcPr>
            <w:tcW w:w="1757" w:type="dxa"/>
            <w:shd w:val="clear" w:color="auto" w:fill="auto"/>
          </w:tcPr>
          <w:p w14:paraId="7796E5A1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310</w:t>
            </w:r>
          </w:p>
        </w:tc>
        <w:tc>
          <w:tcPr>
            <w:tcW w:w="1901" w:type="dxa"/>
            <w:shd w:val="clear" w:color="auto" w:fill="auto"/>
          </w:tcPr>
          <w:p w14:paraId="72F43DA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9070213.00</w:t>
            </w:r>
          </w:p>
        </w:tc>
        <w:tc>
          <w:tcPr>
            <w:tcW w:w="1805" w:type="dxa"/>
            <w:shd w:val="clear" w:color="auto" w:fill="auto"/>
          </w:tcPr>
          <w:p w14:paraId="1EEF4781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12361022.00</w:t>
            </w:r>
          </w:p>
        </w:tc>
      </w:tr>
      <w:tr w:rsidR="0001748F" w14:paraId="5DBD685D" w14:textId="77777777">
        <w:trPr>
          <w:trHeight w:hRule="exact" w:val="11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251355CB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Cash, total (line 330+340+350+360), including:</w:t>
            </w:r>
          </w:p>
        </w:tc>
        <w:tc>
          <w:tcPr>
            <w:tcW w:w="1757" w:type="dxa"/>
            <w:shd w:val="clear" w:color="auto" w:fill="auto"/>
          </w:tcPr>
          <w:p w14:paraId="71CF0191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320</w:t>
            </w:r>
          </w:p>
        </w:tc>
        <w:tc>
          <w:tcPr>
            <w:tcW w:w="1901" w:type="dxa"/>
            <w:shd w:val="clear" w:color="auto" w:fill="auto"/>
          </w:tcPr>
          <w:p w14:paraId="2D7C1A0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48787984.00</w:t>
            </w:r>
          </w:p>
        </w:tc>
        <w:tc>
          <w:tcPr>
            <w:tcW w:w="1805" w:type="dxa"/>
            <w:shd w:val="clear" w:color="auto" w:fill="auto"/>
          </w:tcPr>
          <w:p w14:paraId="0D0040AA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15709706.00</w:t>
            </w:r>
          </w:p>
        </w:tc>
      </w:tr>
      <w:tr w:rsidR="0001748F" w14:paraId="5AC60881" w14:textId="77777777">
        <w:trPr>
          <w:trHeight w:hRule="exact" w:val="5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65990E0" w14:textId="77777777" w:rsidR="0001748F" w:rsidRDefault="00A21920">
            <w:pPr>
              <w:pStyle w:val="a4"/>
            </w:pPr>
            <w:r>
              <w:rPr>
                <w:lang w:val="ru-RU"/>
              </w:rPr>
              <w:t>Cash on hand (5000)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517BA16" w14:textId="77777777" w:rsidR="0001748F" w:rsidRDefault="00A21920">
            <w:pPr>
              <w:pStyle w:val="a4"/>
            </w:pPr>
            <w:r>
              <w:rPr>
                <w:lang w:val="ru-RU"/>
              </w:rPr>
              <w:t>330</w:t>
            </w:r>
          </w:p>
        </w:tc>
        <w:tc>
          <w:tcPr>
            <w:tcW w:w="1901" w:type="dxa"/>
            <w:shd w:val="clear" w:color="auto" w:fill="auto"/>
          </w:tcPr>
          <w:p w14:paraId="2A4AE098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1596F1C6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64B03333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7A4112F4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Cash in the current account (5100)</w:t>
            </w:r>
          </w:p>
        </w:tc>
        <w:tc>
          <w:tcPr>
            <w:tcW w:w="1757" w:type="dxa"/>
            <w:shd w:val="clear" w:color="auto" w:fill="auto"/>
          </w:tcPr>
          <w:p w14:paraId="2D810F88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340</w:t>
            </w:r>
          </w:p>
        </w:tc>
        <w:tc>
          <w:tcPr>
            <w:tcW w:w="1901" w:type="dxa"/>
            <w:shd w:val="clear" w:color="auto" w:fill="auto"/>
          </w:tcPr>
          <w:p w14:paraId="4B3D95AB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47821826.00</w:t>
            </w:r>
          </w:p>
        </w:tc>
        <w:tc>
          <w:tcPr>
            <w:tcW w:w="1805" w:type="dxa"/>
            <w:shd w:val="clear" w:color="auto" w:fill="auto"/>
          </w:tcPr>
          <w:p w14:paraId="14A3A2FB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12078979.00</w:t>
            </w:r>
          </w:p>
        </w:tc>
      </w:tr>
      <w:tr w:rsidR="0001748F" w14:paraId="192F5AE0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56A91852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Cash in foreign currency (5200)</w:t>
            </w:r>
          </w:p>
        </w:tc>
        <w:tc>
          <w:tcPr>
            <w:tcW w:w="1757" w:type="dxa"/>
            <w:shd w:val="clear" w:color="auto" w:fill="auto"/>
          </w:tcPr>
          <w:p w14:paraId="3016F81A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350</w:t>
            </w:r>
          </w:p>
        </w:tc>
        <w:tc>
          <w:tcPr>
            <w:tcW w:w="1901" w:type="dxa"/>
            <w:shd w:val="clear" w:color="auto" w:fill="auto"/>
          </w:tcPr>
          <w:p w14:paraId="7C38D00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902087.00</w:t>
            </w:r>
          </w:p>
        </w:tc>
        <w:tc>
          <w:tcPr>
            <w:tcW w:w="1805" w:type="dxa"/>
            <w:shd w:val="clear" w:color="auto" w:fill="auto"/>
          </w:tcPr>
          <w:p w14:paraId="2A9109B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3581928.00</w:t>
            </w:r>
          </w:p>
        </w:tc>
      </w:tr>
      <w:tr w:rsidR="0001748F" w14:paraId="41FF1AC2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8BDF43A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Cash and cash equivalents (5500, 5800, 5700)</w:t>
            </w:r>
          </w:p>
        </w:tc>
        <w:tc>
          <w:tcPr>
            <w:tcW w:w="1757" w:type="dxa"/>
            <w:shd w:val="clear" w:color="auto" w:fill="auto"/>
          </w:tcPr>
          <w:p w14:paraId="3A4F3F65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360</w:t>
            </w:r>
          </w:p>
        </w:tc>
        <w:tc>
          <w:tcPr>
            <w:tcW w:w="1901" w:type="dxa"/>
            <w:shd w:val="clear" w:color="auto" w:fill="auto"/>
          </w:tcPr>
          <w:p w14:paraId="0D3FD5DE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64071.00</w:t>
            </w:r>
          </w:p>
        </w:tc>
        <w:tc>
          <w:tcPr>
            <w:tcW w:w="1805" w:type="dxa"/>
            <w:shd w:val="clear" w:color="auto" w:fill="auto"/>
          </w:tcPr>
          <w:p w14:paraId="64FC66C2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48799.00</w:t>
            </w:r>
          </w:p>
        </w:tc>
      </w:tr>
      <w:tr w:rsidR="0001748F" w14:paraId="3BCF2C43" w14:textId="77777777">
        <w:trPr>
          <w:trHeight w:hRule="exact" w:val="5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72B26F19" w14:textId="77777777" w:rsidR="0001748F" w:rsidRDefault="00A21920">
            <w:pPr>
              <w:pStyle w:val="a4"/>
            </w:pPr>
            <w:r>
              <w:rPr>
                <w:lang w:val="ru-RU"/>
              </w:rPr>
              <w:t>Short-term investments (5800)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25CFE21" w14:textId="77777777" w:rsidR="0001748F" w:rsidRDefault="00A21920">
            <w:pPr>
              <w:pStyle w:val="a4"/>
            </w:pPr>
            <w:r>
              <w:rPr>
                <w:lang w:val="ru-RU"/>
              </w:rPr>
              <w:t>370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48E0F22" w14:textId="77777777" w:rsidR="0001748F" w:rsidRDefault="00A21920">
            <w:pPr>
              <w:pStyle w:val="a4"/>
            </w:pPr>
            <w:r>
              <w:rPr>
                <w:lang w:val="ru-RU"/>
              </w:rPr>
              <w:t>11900000.00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8E74858" w14:textId="77777777" w:rsidR="0001748F" w:rsidRDefault="00A21920">
            <w:pPr>
              <w:pStyle w:val="a4"/>
            </w:pPr>
            <w:r>
              <w:rPr>
                <w:lang w:val="ru-RU"/>
              </w:rPr>
              <w:t>25016569.00</w:t>
            </w:r>
          </w:p>
        </w:tc>
      </w:tr>
      <w:tr w:rsidR="0001748F" w14:paraId="60E3BE90" w14:textId="77777777">
        <w:trPr>
          <w:trHeight w:hRule="exact" w:val="5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15E1ED72" w14:textId="77777777" w:rsidR="0001748F" w:rsidRDefault="00A21920">
            <w:pPr>
              <w:pStyle w:val="a4"/>
            </w:pPr>
            <w:r>
              <w:rPr>
                <w:lang w:val="ru-RU"/>
              </w:rPr>
              <w:t>Other current assets (5900)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75EDF7F" w14:textId="77777777" w:rsidR="0001748F" w:rsidRDefault="00A21920">
            <w:pPr>
              <w:pStyle w:val="a4"/>
            </w:pPr>
            <w:r>
              <w:rPr>
                <w:lang w:val="ru-RU"/>
              </w:rPr>
              <w:t>380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DB0BDA4" w14:textId="77777777" w:rsidR="0001748F" w:rsidRDefault="00A21920">
            <w:pPr>
              <w:pStyle w:val="a4"/>
            </w:pPr>
            <w:r>
              <w:rPr>
                <w:lang w:val="ru-RU"/>
              </w:rPr>
              <w:t>227808.00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0680063" w14:textId="77777777" w:rsidR="0001748F" w:rsidRDefault="00A21920">
            <w:pPr>
              <w:pStyle w:val="a4"/>
            </w:pPr>
            <w:r>
              <w:rPr>
                <w:lang w:val="ru-RU"/>
              </w:rPr>
              <w:t>135088.00</w:t>
            </w:r>
          </w:p>
        </w:tc>
      </w:tr>
      <w:tr w:rsidR="0001748F" w14:paraId="47F67B49" w14:textId="77777777">
        <w:trPr>
          <w:trHeight w:hRule="exact" w:val="859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1C128A08" w14:textId="77777777" w:rsidR="0001748F" w:rsidRDefault="00A21920">
            <w:pPr>
              <w:pStyle w:val="a4"/>
              <w:spacing w:line="322" w:lineRule="auto"/>
            </w:pPr>
            <w:r>
              <w:rPr>
                <w:b/>
                <w:bCs/>
                <w:lang w:val="ru-RU"/>
              </w:rPr>
              <w:t>TOTAL FOR SECTION II (p. 140 +190+200+210+320+370+380)</w:t>
            </w:r>
          </w:p>
        </w:tc>
        <w:tc>
          <w:tcPr>
            <w:tcW w:w="1757" w:type="dxa"/>
            <w:shd w:val="clear" w:color="auto" w:fill="auto"/>
          </w:tcPr>
          <w:p w14:paraId="0E462814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390</w:t>
            </w:r>
          </w:p>
        </w:tc>
        <w:tc>
          <w:tcPr>
            <w:tcW w:w="1901" w:type="dxa"/>
            <w:shd w:val="clear" w:color="auto" w:fill="auto"/>
          </w:tcPr>
          <w:p w14:paraId="347C5292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524291570.00</w:t>
            </w:r>
          </w:p>
        </w:tc>
        <w:tc>
          <w:tcPr>
            <w:tcW w:w="1805" w:type="dxa"/>
            <w:shd w:val="clear" w:color="auto" w:fill="auto"/>
          </w:tcPr>
          <w:p w14:paraId="20787392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556830989.00</w:t>
            </w:r>
          </w:p>
        </w:tc>
      </w:tr>
      <w:tr w:rsidR="0001748F" w14:paraId="08BA6E8B" w14:textId="77777777">
        <w:trPr>
          <w:trHeight w:hRule="exact" w:val="869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55E471CA" w14:textId="77777777" w:rsidR="0001748F" w:rsidRDefault="00A21920">
            <w:pPr>
              <w:pStyle w:val="a4"/>
              <w:spacing w:line="317" w:lineRule="auto"/>
            </w:pPr>
            <w:r>
              <w:rPr>
                <w:b/>
                <w:bCs/>
                <w:lang w:val="ru-RU"/>
              </w:rPr>
              <w:t>TOTAL balance sheet asset 130 +390</w:t>
            </w:r>
          </w:p>
        </w:tc>
        <w:tc>
          <w:tcPr>
            <w:tcW w:w="1757" w:type="dxa"/>
            <w:shd w:val="clear" w:color="auto" w:fill="auto"/>
          </w:tcPr>
          <w:p w14:paraId="37EE3D28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400</w:t>
            </w:r>
          </w:p>
        </w:tc>
        <w:tc>
          <w:tcPr>
            <w:tcW w:w="1901" w:type="dxa"/>
            <w:shd w:val="clear" w:color="auto" w:fill="auto"/>
          </w:tcPr>
          <w:p w14:paraId="49ACFB27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1174506763.00</w:t>
            </w:r>
          </w:p>
        </w:tc>
        <w:tc>
          <w:tcPr>
            <w:tcW w:w="1805" w:type="dxa"/>
            <w:shd w:val="clear" w:color="auto" w:fill="auto"/>
          </w:tcPr>
          <w:p w14:paraId="0C2BD5EC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867533864.00</w:t>
            </w:r>
          </w:p>
        </w:tc>
      </w:tr>
    </w:tbl>
    <w:p w14:paraId="732F79A0" w14:textId="77777777" w:rsidR="0001748F" w:rsidRDefault="00A21920">
      <w:pPr>
        <w:spacing w:line="1" w:lineRule="exact"/>
      </w:pPr>
      <w:r>
        <w:br w:type="page"/>
      </w:r>
    </w:p>
    <w:p w14:paraId="7F59D2A0" w14:textId="77777777" w:rsidR="0001748F" w:rsidRDefault="00A21920">
      <w:pPr>
        <w:pStyle w:val="a7"/>
        <w:jc w:val="center"/>
      </w:pPr>
      <w:r>
        <w:rPr>
          <w:lang w:val="ru-RU"/>
        </w:rPr>
        <w:lastRenderedPageBreak/>
        <w:t>PASSIVE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1757"/>
        <w:gridCol w:w="1901"/>
        <w:gridCol w:w="1805"/>
      </w:tblGrid>
      <w:tr w:rsidR="0001748F" w14:paraId="71760DC6" w14:textId="77777777">
        <w:trPr>
          <w:trHeight w:hRule="exact" w:val="566"/>
          <w:jc w:val="center"/>
        </w:trPr>
        <w:tc>
          <w:tcPr>
            <w:tcW w:w="9260" w:type="dxa"/>
            <w:gridSpan w:val="4"/>
            <w:shd w:val="clear" w:color="auto" w:fill="auto"/>
            <w:vAlign w:val="center"/>
          </w:tcPr>
          <w:p w14:paraId="33F24CB8" w14:textId="77777777" w:rsidR="0001748F" w:rsidRDefault="00A21920">
            <w:pPr>
              <w:pStyle w:val="a4"/>
              <w:jc w:val="center"/>
            </w:pPr>
            <w:r>
              <w:rPr>
                <w:b/>
                <w:bCs/>
                <w:lang w:val="ru-RU"/>
              </w:rPr>
              <w:t>I. Sources of own funds</w:t>
            </w:r>
          </w:p>
        </w:tc>
      </w:tr>
      <w:tr w:rsidR="0001748F" w14:paraId="2DB6E910" w14:textId="77777777">
        <w:trPr>
          <w:trHeight w:hRule="exact" w:val="5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58FB6A73" w14:textId="77777777" w:rsidR="0001748F" w:rsidRDefault="00A21920">
            <w:pPr>
              <w:pStyle w:val="a4"/>
            </w:pPr>
            <w:r>
              <w:rPr>
                <w:lang w:val="ru-RU"/>
              </w:rPr>
              <w:t>Authorized capital (8300)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02FB1FE" w14:textId="77777777" w:rsidR="0001748F" w:rsidRDefault="00A21920">
            <w:pPr>
              <w:pStyle w:val="a4"/>
            </w:pPr>
            <w:r>
              <w:rPr>
                <w:lang w:val="ru-RU"/>
              </w:rPr>
              <w:t>410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0CC2C8D" w14:textId="77777777" w:rsidR="0001748F" w:rsidRDefault="00A21920">
            <w:pPr>
              <w:pStyle w:val="a4"/>
            </w:pPr>
            <w:r>
              <w:rPr>
                <w:lang w:val="ru-RU"/>
              </w:rPr>
              <w:t>709180870.00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3D5D771" w14:textId="77777777" w:rsidR="0001748F" w:rsidRDefault="00A21920">
            <w:pPr>
              <w:pStyle w:val="a4"/>
            </w:pPr>
            <w:r>
              <w:rPr>
                <w:lang w:val="ru-RU"/>
              </w:rPr>
              <w:t>313655273.00</w:t>
            </w:r>
          </w:p>
        </w:tc>
      </w:tr>
      <w:tr w:rsidR="0001748F" w14:paraId="0DE41591" w14:textId="77777777">
        <w:trPr>
          <w:trHeight w:hRule="exact" w:val="5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5D17D614" w14:textId="77777777" w:rsidR="0001748F" w:rsidRDefault="00A21920">
            <w:pPr>
              <w:pStyle w:val="a4"/>
            </w:pPr>
            <w:r>
              <w:rPr>
                <w:lang w:val="ru-RU"/>
              </w:rPr>
              <w:t>Added capital (8400)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67C957E" w14:textId="77777777" w:rsidR="0001748F" w:rsidRDefault="00A21920">
            <w:pPr>
              <w:pStyle w:val="a4"/>
            </w:pPr>
            <w:r>
              <w:rPr>
                <w:lang w:val="ru-RU"/>
              </w:rPr>
              <w:t>420</w:t>
            </w:r>
          </w:p>
        </w:tc>
        <w:tc>
          <w:tcPr>
            <w:tcW w:w="1901" w:type="dxa"/>
            <w:shd w:val="clear" w:color="auto" w:fill="auto"/>
          </w:tcPr>
          <w:p w14:paraId="247FEB3A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5A6FCBA3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678E0DEB" w14:textId="77777777">
        <w:trPr>
          <w:trHeight w:hRule="exact" w:val="5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021C1DFE" w14:textId="77777777" w:rsidR="0001748F" w:rsidRDefault="00A21920">
            <w:pPr>
              <w:pStyle w:val="a4"/>
            </w:pPr>
            <w:r>
              <w:rPr>
                <w:lang w:val="ru-RU"/>
              </w:rPr>
              <w:t>Reserve capital (8500)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BB7433D" w14:textId="77777777" w:rsidR="0001748F" w:rsidRDefault="00A21920">
            <w:pPr>
              <w:pStyle w:val="a4"/>
            </w:pPr>
            <w:r>
              <w:rPr>
                <w:lang w:val="ru-RU"/>
              </w:rPr>
              <w:t>430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09B23DA" w14:textId="77777777" w:rsidR="0001748F" w:rsidRDefault="00A21920">
            <w:pPr>
              <w:pStyle w:val="a4"/>
            </w:pPr>
            <w:r>
              <w:rPr>
                <w:lang w:val="ru-RU"/>
              </w:rPr>
              <w:t>53694662.00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ABB1E81" w14:textId="77777777" w:rsidR="0001748F" w:rsidRDefault="00A21920">
            <w:pPr>
              <w:pStyle w:val="a4"/>
            </w:pPr>
            <w:r>
              <w:rPr>
                <w:lang w:val="ru-RU"/>
              </w:rPr>
              <w:t>56214229.00</w:t>
            </w:r>
          </w:p>
        </w:tc>
      </w:tr>
      <w:tr w:rsidR="0001748F" w14:paraId="7FA48082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FB8EAC4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Treasury shares (8600)</w:t>
            </w:r>
          </w:p>
        </w:tc>
        <w:tc>
          <w:tcPr>
            <w:tcW w:w="1757" w:type="dxa"/>
            <w:shd w:val="clear" w:color="auto" w:fill="auto"/>
          </w:tcPr>
          <w:p w14:paraId="04134310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440</w:t>
            </w:r>
          </w:p>
        </w:tc>
        <w:tc>
          <w:tcPr>
            <w:tcW w:w="1901" w:type="dxa"/>
            <w:shd w:val="clear" w:color="auto" w:fill="auto"/>
          </w:tcPr>
          <w:p w14:paraId="720078D4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172849D0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49399ADB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64E2F429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Retained earnings (loss) (8700)</w:t>
            </w:r>
          </w:p>
        </w:tc>
        <w:tc>
          <w:tcPr>
            <w:tcW w:w="1757" w:type="dxa"/>
            <w:shd w:val="clear" w:color="auto" w:fill="auto"/>
          </w:tcPr>
          <w:p w14:paraId="71BDA95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450</w:t>
            </w:r>
          </w:p>
        </w:tc>
        <w:tc>
          <w:tcPr>
            <w:tcW w:w="1901" w:type="dxa"/>
            <w:shd w:val="clear" w:color="auto" w:fill="auto"/>
          </w:tcPr>
          <w:p w14:paraId="1415CC97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83951399.00</w:t>
            </w:r>
          </w:p>
        </w:tc>
        <w:tc>
          <w:tcPr>
            <w:tcW w:w="1805" w:type="dxa"/>
            <w:shd w:val="clear" w:color="auto" w:fill="auto"/>
          </w:tcPr>
          <w:p w14:paraId="2356850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157439899.00</w:t>
            </w:r>
          </w:p>
        </w:tc>
      </w:tr>
      <w:tr w:rsidR="0001748F" w14:paraId="25113B2E" w14:textId="77777777">
        <w:trPr>
          <w:trHeight w:hRule="exact" w:val="5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1F6AA6F" w14:textId="77777777" w:rsidR="0001748F" w:rsidRDefault="00A21920">
            <w:pPr>
              <w:pStyle w:val="a4"/>
            </w:pPr>
            <w:r>
              <w:rPr>
                <w:lang w:val="ru-RU"/>
              </w:rPr>
              <w:t>Targeted admission (8800)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EF54D3A" w14:textId="77777777" w:rsidR="0001748F" w:rsidRDefault="00A21920">
            <w:pPr>
              <w:pStyle w:val="a4"/>
            </w:pPr>
            <w:r>
              <w:rPr>
                <w:lang w:val="ru-RU"/>
              </w:rPr>
              <w:t>460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3A068F0" w14:textId="77777777" w:rsidR="0001748F" w:rsidRDefault="00A21920">
            <w:pPr>
              <w:pStyle w:val="a4"/>
            </w:pPr>
            <w:r>
              <w:rPr>
                <w:lang w:val="ru-RU"/>
              </w:rPr>
              <w:t>248823848.00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BE681E1" w14:textId="77777777" w:rsidR="0001748F" w:rsidRDefault="00A21920">
            <w:pPr>
              <w:pStyle w:val="a4"/>
            </w:pPr>
            <w:r>
              <w:rPr>
                <w:lang w:val="ru-RU"/>
              </w:rPr>
              <w:t>209447947.00</w:t>
            </w:r>
          </w:p>
        </w:tc>
      </w:tr>
      <w:tr w:rsidR="0001748F" w14:paraId="3644BA47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21180E28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Reserves for upcoming expenses and payments (8900)</w:t>
            </w:r>
          </w:p>
        </w:tc>
        <w:tc>
          <w:tcPr>
            <w:tcW w:w="1757" w:type="dxa"/>
            <w:shd w:val="clear" w:color="auto" w:fill="auto"/>
          </w:tcPr>
          <w:p w14:paraId="32E3E215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470</w:t>
            </w:r>
          </w:p>
        </w:tc>
        <w:tc>
          <w:tcPr>
            <w:tcW w:w="1901" w:type="dxa"/>
            <w:shd w:val="clear" w:color="auto" w:fill="auto"/>
          </w:tcPr>
          <w:p w14:paraId="6B651964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208C0266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4D6DE23C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05AB0A9E" w14:textId="77777777" w:rsidR="0001748F" w:rsidRDefault="00A21920">
            <w:pPr>
              <w:pStyle w:val="a4"/>
              <w:spacing w:line="317" w:lineRule="auto"/>
            </w:pPr>
            <w:r>
              <w:rPr>
                <w:b/>
                <w:bCs/>
                <w:lang w:val="ru-RU"/>
              </w:rPr>
              <w:t>TOTAL FOR SECTION I 410+420 +430+440+450+460+470</w:t>
            </w:r>
          </w:p>
        </w:tc>
        <w:tc>
          <w:tcPr>
            <w:tcW w:w="1757" w:type="dxa"/>
            <w:shd w:val="clear" w:color="auto" w:fill="auto"/>
          </w:tcPr>
          <w:p w14:paraId="0DC2F431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480</w:t>
            </w:r>
          </w:p>
        </w:tc>
        <w:tc>
          <w:tcPr>
            <w:tcW w:w="1901" w:type="dxa"/>
            <w:shd w:val="clear" w:color="auto" w:fill="auto"/>
          </w:tcPr>
          <w:p w14:paraId="0B1EB666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1095650779.00</w:t>
            </w:r>
          </w:p>
        </w:tc>
        <w:tc>
          <w:tcPr>
            <w:tcW w:w="1805" w:type="dxa"/>
            <w:shd w:val="clear" w:color="auto" w:fill="auto"/>
          </w:tcPr>
          <w:p w14:paraId="34481C2E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736757348.00</w:t>
            </w:r>
          </w:p>
        </w:tc>
      </w:tr>
      <w:tr w:rsidR="0001748F" w14:paraId="36F6E4B8" w14:textId="77777777">
        <w:trPr>
          <w:trHeight w:hRule="exact" w:val="557"/>
          <w:jc w:val="center"/>
        </w:trPr>
        <w:tc>
          <w:tcPr>
            <w:tcW w:w="9260" w:type="dxa"/>
            <w:gridSpan w:val="4"/>
            <w:shd w:val="clear" w:color="auto" w:fill="auto"/>
            <w:vAlign w:val="center"/>
          </w:tcPr>
          <w:p w14:paraId="0B8CE341" w14:textId="77777777" w:rsidR="0001748F" w:rsidRDefault="00A21920">
            <w:pPr>
              <w:pStyle w:val="a4"/>
              <w:jc w:val="center"/>
            </w:pPr>
            <w:r>
              <w:rPr>
                <w:b/>
                <w:bCs/>
                <w:lang w:val="ru-RU"/>
              </w:rPr>
              <w:t>II. Obligations</w:t>
            </w:r>
          </w:p>
        </w:tc>
      </w:tr>
      <w:tr w:rsidR="0001748F" w14:paraId="6F09FF02" w14:textId="77777777">
        <w:trPr>
          <w:trHeight w:hRule="exact" w:val="11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38B131D9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Long-term liabilities, total (line 500+520+530+540+550 +560+570+580+590)</w:t>
            </w:r>
          </w:p>
        </w:tc>
        <w:tc>
          <w:tcPr>
            <w:tcW w:w="1757" w:type="dxa"/>
            <w:shd w:val="clear" w:color="auto" w:fill="auto"/>
          </w:tcPr>
          <w:p w14:paraId="00D224DB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490</w:t>
            </w:r>
          </w:p>
        </w:tc>
        <w:tc>
          <w:tcPr>
            <w:tcW w:w="1901" w:type="dxa"/>
            <w:shd w:val="clear" w:color="auto" w:fill="auto"/>
          </w:tcPr>
          <w:p w14:paraId="18DCA2ED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63632EDF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7BBF9FDB" w14:textId="77777777">
        <w:trPr>
          <w:trHeight w:hRule="exact" w:val="11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6D88D7B9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including: long-term accounts payable (line 500+520+540+580+590)</w:t>
            </w:r>
          </w:p>
        </w:tc>
        <w:tc>
          <w:tcPr>
            <w:tcW w:w="1757" w:type="dxa"/>
            <w:shd w:val="clear" w:color="auto" w:fill="auto"/>
          </w:tcPr>
          <w:p w14:paraId="35C8D8E8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491</w:t>
            </w:r>
          </w:p>
        </w:tc>
        <w:tc>
          <w:tcPr>
            <w:tcW w:w="1901" w:type="dxa"/>
            <w:shd w:val="clear" w:color="auto" w:fill="auto"/>
          </w:tcPr>
          <w:p w14:paraId="75360A21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352F89A0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5E05DDA8" w14:textId="77777777">
        <w:trPr>
          <w:trHeight w:hRule="exact" w:val="11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01648182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Of this, overdue long-term accounts payable</w:t>
            </w:r>
          </w:p>
        </w:tc>
        <w:tc>
          <w:tcPr>
            <w:tcW w:w="1757" w:type="dxa"/>
            <w:shd w:val="clear" w:color="auto" w:fill="auto"/>
          </w:tcPr>
          <w:p w14:paraId="07C90FE7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492</w:t>
            </w:r>
          </w:p>
        </w:tc>
        <w:tc>
          <w:tcPr>
            <w:tcW w:w="1901" w:type="dxa"/>
            <w:shd w:val="clear" w:color="auto" w:fill="auto"/>
          </w:tcPr>
          <w:p w14:paraId="4773C2D2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3F05D695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18659E79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22155378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Long-</w:t>
            </w:r>
            <w:proofErr w:type="spellStart"/>
            <w:r>
              <w:rPr>
                <w:lang w:val="ru-RU"/>
              </w:rPr>
              <w:t>term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accounts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payable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to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suppliers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and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contractors</w:t>
            </w:r>
            <w:proofErr w:type="spellEnd"/>
            <w:r>
              <w:rPr>
                <w:lang w:val="ru-RU"/>
              </w:rPr>
              <w:t xml:space="preserve"> (7000)</w:t>
            </w:r>
          </w:p>
        </w:tc>
        <w:tc>
          <w:tcPr>
            <w:tcW w:w="1757" w:type="dxa"/>
            <w:shd w:val="clear" w:color="auto" w:fill="auto"/>
          </w:tcPr>
          <w:p w14:paraId="272FE97A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500</w:t>
            </w:r>
          </w:p>
        </w:tc>
        <w:tc>
          <w:tcPr>
            <w:tcW w:w="1901" w:type="dxa"/>
            <w:shd w:val="clear" w:color="auto" w:fill="auto"/>
          </w:tcPr>
          <w:p w14:paraId="741CC0B6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0E1A0CB1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2FFE1375" w14:textId="77777777">
        <w:trPr>
          <w:trHeight w:hRule="exact" w:val="11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0D7D35F7" w14:textId="77777777" w:rsidR="0001748F" w:rsidRDefault="00A21920">
            <w:pPr>
              <w:pStyle w:val="a4"/>
              <w:spacing w:line="324" w:lineRule="auto"/>
            </w:pPr>
            <w:r>
              <w:rPr>
                <w:lang w:val="ru-RU"/>
              </w:rPr>
              <w:t>Long-term debt to separate divisions (7110)</w:t>
            </w:r>
          </w:p>
        </w:tc>
        <w:tc>
          <w:tcPr>
            <w:tcW w:w="1757" w:type="dxa"/>
            <w:shd w:val="clear" w:color="auto" w:fill="auto"/>
          </w:tcPr>
          <w:p w14:paraId="178C0C71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510</w:t>
            </w:r>
          </w:p>
        </w:tc>
        <w:tc>
          <w:tcPr>
            <w:tcW w:w="1901" w:type="dxa"/>
            <w:shd w:val="clear" w:color="auto" w:fill="auto"/>
          </w:tcPr>
          <w:p w14:paraId="72C5F801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2FC83DF8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064C3615" w14:textId="77777777">
        <w:trPr>
          <w:trHeight w:hRule="exact" w:val="1171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13D4A78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Long-term debt to subsidiaries and dependent business entities (7120)</w:t>
            </w:r>
          </w:p>
        </w:tc>
        <w:tc>
          <w:tcPr>
            <w:tcW w:w="1757" w:type="dxa"/>
            <w:shd w:val="clear" w:color="auto" w:fill="auto"/>
          </w:tcPr>
          <w:p w14:paraId="675EA4B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520</w:t>
            </w:r>
          </w:p>
        </w:tc>
        <w:tc>
          <w:tcPr>
            <w:tcW w:w="1901" w:type="dxa"/>
            <w:shd w:val="clear" w:color="auto" w:fill="auto"/>
          </w:tcPr>
          <w:p w14:paraId="34E14F54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42AD1D5C" w14:textId="77777777" w:rsidR="0001748F" w:rsidRDefault="0001748F">
            <w:pPr>
              <w:rPr>
                <w:sz w:val="10"/>
                <w:szCs w:val="10"/>
              </w:rPr>
            </w:pPr>
          </w:p>
        </w:tc>
      </w:tr>
    </w:tbl>
    <w:p w14:paraId="34C36712" w14:textId="77777777" w:rsidR="0001748F" w:rsidRDefault="00A2192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1757"/>
        <w:gridCol w:w="1901"/>
        <w:gridCol w:w="1805"/>
      </w:tblGrid>
      <w:tr w:rsidR="0001748F" w14:paraId="0BA71F07" w14:textId="77777777">
        <w:trPr>
          <w:trHeight w:hRule="exact" w:val="869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755F428" w14:textId="77777777" w:rsidR="0001748F" w:rsidRDefault="00A21920">
            <w:pPr>
              <w:pStyle w:val="a4"/>
              <w:spacing w:line="322" w:lineRule="auto"/>
            </w:pPr>
            <w:r>
              <w:rPr>
                <w:lang w:val="ru-RU"/>
              </w:rPr>
              <w:lastRenderedPageBreak/>
              <w:t>Long-term deferred income (7210, 7220, 7230)</w:t>
            </w:r>
          </w:p>
        </w:tc>
        <w:tc>
          <w:tcPr>
            <w:tcW w:w="1757" w:type="dxa"/>
            <w:shd w:val="clear" w:color="auto" w:fill="auto"/>
          </w:tcPr>
          <w:p w14:paraId="47847B79" w14:textId="77777777" w:rsidR="0001748F" w:rsidRDefault="00A21920">
            <w:pPr>
              <w:pStyle w:val="a4"/>
              <w:spacing w:before="160"/>
            </w:pPr>
            <w:r>
              <w:rPr>
                <w:lang w:val="ru-RU"/>
              </w:rPr>
              <w:t>530</w:t>
            </w:r>
          </w:p>
        </w:tc>
        <w:tc>
          <w:tcPr>
            <w:tcW w:w="1901" w:type="dxa"/>
            <w:shd w:val="clear" w:color="auto" w:fill="auto"/>
          </w:tcPr>
          <w:p w14:paraId="40819BBC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47405FC7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4AF95E99" w14:textId="77777777">
        <w:trPr>
          <w:trHeight w:hRule="exact" w:val="1152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255DF8D5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Long-term deferred tax liabilities and mandatory payments (7240)</w:t>
            </w:r>
          </w:p>
        </w:tc>
        <w:tc>
          <w:tcPr>
            <w:tcW w:w="1757" w:type="dxa"/>
            <w:shd w:val="clear" w:color="auto" w:fill="auto"/>
          </w:tcPr>
          <w:p w14:paraId="211FBA14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540</w:t>
            </w:r>
          </w:p>
        </w:tc>
        <w:tc>
          <w:tcPr>
            <w:tcW w:w="1901" w:type="dxa"/>
            <w:shd w:val="clear" w:color="auto" w:fill="auto"/>
          </w:tcPr>
          <w:p w14:paraId="59325BAB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7BF3971E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3AA3FCD5" w14:textId="77777777">
        <w:trPr>
          <w:trHeight w:hRule="exact" w:val="11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5BAEE16E" w14:textId="77777777" w:rsidR="0001748F" w:rsidRDefault="00A21920">
            <w:pPr>
              <w:pStyle w:val="a4"/>
              <w:spacing w:line="314" w:lineRule="auto"/>
            </w:pPr>
            <w:r w:rsidRPr="00B11FEA">
              <w:rPr>
                <w:lang w:val="en-US"/>
              </w:rPr>
              <w:t xml:space="preserve">Other long-term deferred liabilities </w:t>
            </w:r>
            <w:proofErr w:type="gramStart"/>
            <w:r w:rsidRPr="00B11FEA">
              <w:rPr>
                <w:lang w:val="en-US"/>
              </w:rPr>
              <w:t>( 7250</w:t>
            </w:r>
            <w:proofErr w:type="gramEnd"/>
            <w:r w:rsidRPr="00B11FEA">
              <w:rPr>
                <w:lang w:val="en-US"/>
              </w:rPr>
              <w:t>, 7290)</w:t>
            </w:r>
          </w:p>
        </w:tc>
        <w:tc>
          <w:tcPr>
            <w:tcW w:w="1757" w:type="dxa"/>
            <w:shd w:val="clear" w:color="auto" w:fill="auto"/>
          </w:tcPr>
          <w:p w14:paraId="5F0B2E99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550</w:t>
            </w:r>
          </w:p>
        </w:tc>
        <w:tc>
          <w:tcPr>
            <w:tcW w:w="1901" w:type="dxa"/>
            <w:shd w:val="clear" w:color="auto" w:fill="auto"/>
          </w:tcPr>
          <w:p w14:paraId="4B07842A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7A661E43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3D656DB7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0274109" w14:textId="77777777" w:rsidR="0001748F" w:rsidRDefault="00A21920">
            <w:pPr>
              <w:pStyle w:val="a4"/>
              <w:spacing w:line="317" w:lineRule="auto"/>
            </w:pPr>
            <w:r w:rsidRPr="00B11FEA">
              <w:rPr>
                <w:lang w:val="en-US"/>
              </w:rPr>
              <w:t>Advances received from customers and clients (7300)</w:t>
            </w:r>
          </w:p>
        </w:tc>
        <w:tc>
          <w:tcPr>
            <w:tcW w:w="1757" w:type="dxa"/>
            <w:shd w:val="clear" w:color="auto" w:fill="auto"/>
          </w:tcPr>
          <w:p w14:paraId="3CF6BEF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560</w:t>
            </w:r>
          </w:p>
        </w:tc>
        <w:tc>
          <w:tcPr>
            <w:tcW w:w="1901" w:type="dxa"/>
            <w:shd w:val="clear" w:color="auto" w:fill="auto"/>
          </w:tcPr>
          <w:p w14:paraId="61085175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1729E5E6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65C42038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772ED20E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Long-term bank loans (7810)</w:t>
            </w:r>
          </w:p>
        </w:tc>
        <w:tc>
          <w:tcPr>
            <w:tcW w:w="1757" w:type="dxa"/>
            <w:shd w:val="clear" w:color="auto" w:fill="auto"/>
          </w:tcPr>
          <w:p w14:paraId="5A3D555A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570</w:t>
            </w:r>
          </w:p>
        </w:tc>
        <w:tc>
          <w:tcPr>
            <w:tcW w:w="1901" w:type="dxa"/>
            <w:shd w:val="clear" w:color="auto" w:fill="auto"/>
          </w:tcPr>
          <w:p w14:paraId="7E0037AE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6965142E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0CB75C7E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3014F9AF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Long-term loans (7820, 7830, 7840)</w:t>
            </w:r>
          </w:p>
        </w:tc>
        <w:tc>
          <w:tcPr>
            <w:tcW w:w="1757" w:type="dxa"/>
            <w:shd w:val="clear" w:color="auto" w:fill="auto"/>
          </w:tcPr>
          <w:p w14:paraId="2FBB7349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580</w:t>
            </w:r>
          </w:p>
        </w:tc>
        <w:tc>
          <w:tcPr>
            <w:tcW w:w="1901" w:type="dxa"/>
            <w:shd w:val="clear" w:color="auto" w:fill="auto"/>
          </w:tcPr>
          <w:p w14:paraId="454280A6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234E44EF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1A99DC41" w14:textId="77777777">
        <w:trPr>
          <w:trHeight w:hRule="exact" w:val="11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7164152D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Other long-term accounts payable (7900)</w:t>
            </w:r>
          </w:p>
        </w:tc>
        <w:tc>
          <w:tcPr>
            <w:tcW w:w="1757" w:type="dxa"/>
            <w:shd w:val="clear" w:color="auto" w:fill="auto"/>
          </w:tcPr>
          <w:p w14:paraId="278D6386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590</w:t>
            </w:r>
          </w:p>
        </w:tc>
        <w:tc>
          <w:tcPr>
            <w:tcW w:w="1901" w:type="dxa"/>
            <w:shd w:val="clear" w:color="auto" w:fill="auto"/>
          </w:tcPr>
          <w:p w14:paraId="762FCF0A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232697CA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7D9FED32" w14:textId="77777777">
        <w:trPr>
          <w:trHeight w:hRule="exact" w:val="14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1BA3621D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Current liabilities, total (line 610+630+640+650+660+670 +680+690+700+710+720+ +730+740 +750+760)</w:t>
            </w:r>
          </w:p>
        </w:tc>
        <w:tc>
          <w:tcPr>
            <w:tcW w:w="1757" w:type="dxa"/>
            <w:shd w:val="clear" w:color="auto" w:fill="auto"/>
          </w:tcPr>
          <w:p w14:paraId="65F7A45C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600</w:t>
            </w:r>
          </w:p>
        </w:tc>
        <w:tc>
          <w:tcPr>
            <w:tcW w:w="1901" w:type="dxa"/>
            <w:shd w:val="clear" w:color="auto" w:fill="auto"/>
          </w:tcPr>
          <w:p w14:paraId="6869559B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78855984.00</w:t>
            </w:r>
          </w:p>
        </w:tc>
        <w:tc>
          <w:tcPr>
            <w:tcW w:w="1805" w:type="dxa"/>
            <w:shd w:val="clear" w:color="auto" w:fill="auto"/>
          </w:tcPr>
          <w:p w14:paraId="2C0602A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130776516.00</w:t>
            </w:r>
          </w:p>
        </w:tc>
      </w:tr>
      <w:tr w:rsidR="0001748F" w14:paraId="707EC5DA" w14:textId="77777777">
        <w:trPr>
          <w:trHeight w:hRule="exact" w:val="11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7B5B8A07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including: current accounts payable (line 610+630+650+670+6 80+6 90+700+710+720+760)</w:t>
            </w:r>
          </w:p>
        </w:tc>
        <w:tc>
          <w:tcPr>
            <w:tcW w:w="1757" w:type="dxa"/>
            <w:shd w:val="clear" w:color="auto" w:fill="auto"/>
          </w:tcPr>
          <w:p w14:paraId="01CB19EB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601</w:t>
            </w:r>
          </w:p>
        </w:tc>
        <w:tc>
          <w:tcPr>
            <w:tcW w:w="1901" w:type="dxa"/>
            <w:shd w:val="clear" w:color="auto" w:fill="auto"/>
          </w:tcPr>
          <w:p w14:paraId="67AE0B15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78855984.00</w:t>
            </w:r>
          </w:p>
        </w:tc>
        <w:tc>
          <w:tcPr>
            <w:tcW w:w="1805" w:type="dxa"/>
            <w:shd w:val="clear" w:color="auto" w:fill="auto"/>
          </w:tcPr>
          <w:p w14:paraId="1AEC261C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130776516.00</w:t>
            </w:r>
          </w:p>
        </w:tc>
      </w:tr>
      <w:tr w:rsidR="0001748F" w14:paraId="0BC80028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A79398D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from it: overdue current accounts payable</w:t>
            </w:r>
          </w:p>
        </w:tc>
        <w:tc>
          <w:tcPr>
            <w:tcW w:w="1757" w:type="dxa"/>
            <w:shd w:val="clear" w:color="auto" w:fill="auto"/>
          </w:tcPr>
          <w:p w14:paraId="27A1ABB8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602</w:t>
            </w:r>
          </w:p>
        </w:tc>
        <w:tc>
          <w:tcPr>
            <w:tcW w:w="1901" w:type="dxa"/>
            <w:shd w:val="clear" w:color="auto" w:fill="auto"/>
          </w:tcPr>
          <w:p w14:paraId="00456EFD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02BF9BC8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5B7EB5E0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12BABEBC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Accounts payable to suppliers and contractors (6000)</w:t>
            </w:r>
          </w:p>
        </w:tc>
        <w:tc>
          <w:tcPr>
            <w:tcW w:w="1757" w:type="dxa"/>
            <w:shd w:val="clear" w:color="auto" w:fill="auto"/>
          </w:tcPr>
          <w:p w14:paraId="2133FF70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610</w:t>
            </w:r>
          </w:p>
        </w:tc>
        <w:tc>
          <w:tcPr>
            <w:tcW w:w="1901" w:type="dxa"/>
            <w:shd w:val="clear" w:color="auto" w:fill="auto"/>
          </w:tcPr>
          <w:p w14:paraId="62DB324E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24644980.00</w:t>
            </w:r>
          </w:p>
        </w:tc>
        <w:tc>
          <w:tcPr>
            <w:tcW w:w="1805" w:type="dxa"/>
            <w:shd w:val="clear" w:color="auto" w:fill="auto"/>
          </w:tcPr>
          <w:p w14:paraId="0E25CEE4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31676763.00</w:t>
            </w:r>
          </w:p>
        </w:tc>
      </w:tr>
      <w:tr w:rsidR="0001748F" w14:paraId="6979A640" w14:textId="77777777">
        <w:trPr>
          <w:trHeight w:hRule="exact" w:val="854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2714434B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Accounts payable to separate divisions (6110)</w:t>
            </w:r>
          </w:p>
        </w:tc>
        <w:tc>
          <w:tcPr>
            <w:tcW w:w="1757" w:type="dxa"/>
            <w:shd w:val="clear" w:color="auto" w:fill="auto"/>
          </w:tcPr>
          <w:p w14:paraId="4F6663D2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620</w:t>
            </w:r>
          </w:p>
        </w:tc>
        <w:tc>
          <w:tcPr>
            <w:tcW w:w="1901" w:type="dxa"/>
            <w:shd w:val="clear" w:color="auto" w:fill="auto"/>
          </w:tcPr>
          <w:p w14:paraId="26104562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59428F20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1E8DFFDA" w14:textId="77777777">
        <w:trPr>
          <w:trHeight w:hRule="exact" w:val="1157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7AEBC71A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Accounts payable to subsidiaries and affiliates (6120)</w:t>
            </w:r>
          </w:p>
        </w:tc>
        <w:tc>
          <w:tcPr>
            <w:tcW w:w="1757" w:type="dxa"/>
            <w:shd w:val="clear" w:color="auto" w:fill="auto"/>
          </w:tcPr>
          <w:p w14:paraId="42423931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630</w:t>
            </w:r>
          </w:p>
        </w:tc>
        <w:tc>
          <w:tcPr>
            <w:tcW w:w="1901" w:type="dxa"/>
            <w:shd w:val="clear" w:color="auto" w:fill="auto"/>
          </w:tcPr>
          <w:p w14:paraId="0198D350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14328776.00</w:t>
            </w:r>
          </w:p>
        </w:tc>
        <w:tc>
          <w:tcPr>
            <w:tcW w:w="1805" w:type="dxa"/>
            <w:shd w:val="clear" w:color="auto" w:fill="auto"/>
          </w:tcPr>
          <w:p w14:paraId="5EEF549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17672771.00</w:t>
            </w:r>
          </w:p>
        </w:tc>
      </w:tr>
      <w:tr w:rsidR="0001748F" w14:paraId="10FC2628" w14:textId="77777777">
        <w:trPr>
          <w:trHeight w:hRule="exact" w:val="869"/>
          <w:jc w:val="center"/>
        </w:trPr>
        <w:tc>
          <w:tcPr>
            <w:tcW w:w="3797" w:type="dxa"/>
            <w:shd w:val="clear" w:color="auto" w:fill="auto"/>
            <w:vAlign w:val="center"/>
          </w:tcPr>
          <w:p w14:paraId="489D13F4" w14:textId="77777777" w:rsidR="0001748F" w:rsidRDefault="00A21920">
            <w:pPr>
              <w:pStyle w:val="a4"/>
              <w:spacing w:line="322" w:lineRule="auto"/>
            </w:pPr>
            <w:r>
              <w:rPr>
                <w:lang w:val="ru-RU"/>
              </w:rPr>
              <w:t>Deferred income (6210, 6220, 6230)</w:t>
            </w:r>
          </w:p>
        </w:tc>
        <w:tc>
          <w:tcPr>
            <w:tcW w:w="1757" w:type="dxa"/>
            <w:shd w:val="clear" w:color="auto" w:fill="auto"/>
          </w:tcPr>
          <w:p w14:paraId="4D13559A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640</w:t>
            </w:r>
          </w:p>
        </w:tc>
        <w:tc>
          <w:tcPr>
            <w:tcW w:w="1901" w:type="dxa"/>
            <w:shd w:val="clear" w:color="auto" w:fill="auto"/>
          </w:tcPr>
          <w:p w14:paraId="79C7C63D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auto"/>
          </w:tcPr>
          <w:p w14:paraId="000D1570" w14:textId="77777777" w:rsidR="0001748F" w:rsidRDefault="0001748F">
            <w:pPr>
              <w:rPr>
                <w:sz w:val="10"/>
                <w:szCs w:val="10"/>
              </w:rPr>
            </w:pPr>
          </w:p>
        </w:tc>
      </w:tr>
    </w:tbl>
    <w:p w14:paraId="3450966A" w14:textId="77777777" w:rsidR="0001748F" w:rsidRDefault="00A2192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3797"/>
        <w:gridCol w:w="1282"/>
        <w:gridCol w:w="2294"/>
        <w:gridCol w:w="1910"/>
      </w:tblGrid>
      <w:tr w:rsidR="0001748F" w14:paraId="53DE52D4" w14:textId="77777777">
        <w:trPr>
          <w:trHeight w:hRule="exact" w:val="1018"/>
          <w:jc w:val="center"/>
        </w:trPr>
        <w:tc>
          <w:tcPr>
            <w:tcW w:w="4181" w:type="dxa"/>
            <w:gridSpan w:val="2"/>
            <w:shd w:val="clear" w:color="auto" w:fill="auto"/>
          </w:tcPr>
          <w:p w14:paraId="12A72564" w14:textId="77777777" w:rsidR="0001748F" w:rsidRDefault="00A21920">
            <w:pPr>
              <w:pStyle w:val="a4"/>
              <w:spacing w:line="314" w:lineRule="auto"/>
              <w:ind w:left="540"/>
            </w:pPr>
            <w:r>
              <w:rPr>
                <w:lang w:val="ru-RU"/>
              </w:rPr>
              <w:lastRenderedPageBreak/>
              <w:t>Deferred liabilities for taxes and mandatory payments (6240)</w:t>
            </w:r>
          </w:p>
        </w:tc>
        <w:tc>
          <w:tcPr>
            <w:tcW w:w="1282" w:type="dxa"/>
            <w:shd w:val="clear" w:color="auto" w:fill="auto"/>
          </w:tcPr>
          <w:p w14:paraId="3152162A" w14:textId="77777777" w:rsidR="0001748F" w:rsidRDefault="00A21920">
            <w:pPr>
              <w:pStyle w:val="a4"/>
              <w:ind w:firstLine="140"/>
              <w:jc w:val="both"/>
            </w:pPr>
            <w:r>
              <w:rPr>
                <w:lang w:val="ru-RU"/>
              </w:rPr>
              <w:t>650</w:t>
            </w:r>
          </w:p>
        </w:tc>
        <w:tc>
          <w:tcPr>
            <w:tcW w:w="2294" w:type="dxa"/>
            <w:shd w:val="clear" w:color="auto" w:fill="auto"/>
          </w:tcPr>
          <w:p w14:paraId="352922DF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auto"/>
          </w:tcPr>
          <w:p w14:paraId="062BA825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1475BEB1" w14:textId="77777777">
        <w:trPr>
          <w:trHeight w:hRule="exact" w:val="845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131C827C" w14:textId="77777777" w:rsidR="0001748F" w:rsidRDefault="00A21920">
            <w:pPr>
              <w:pStyle w:val="a4"/>
              <w:spacing w:line="317" w:lineRule="auto"/>
              <w:ind w:left="540"/>
            </w:pPr>
            <w:r>
              <w:rPr>
                <w:lang w:val="ru-RU"/>
              </w:rPr>
              <w:t xml:space="preserve">Other deferred liabilities </w:t>
            </w:r>
            <w:proofErr w:type="gramStart"/>
            <w:r>
              <w:rPr>
                <w:lang w:val="ru-RU"/>
              </w:rPr>
              <w:t>( 6250</w:t>
            </w:r>
            <w:proofErr w:type="gramEnd"/>
            <w:r>
              <w:rPr>
                <w:lang w:val="ru-RU"/>
              </w:rPr>
              <w:t>, 6290)</w:t>
            </w:r>
          </w:p>
        </w:tc>
        <w:tc>
          <w:tcPr>
            <w:tcW w:w="1282" w:type="dxa"/>
            <w:shd w:val="clear" w:color="auto" w:fill="auto"/>
          </w:tcPr>
          <w:p w14:paraId="47C67F00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660</w:t>
            </w:r>
          </w:p>
        </w:tc>
        <w:tc>
          <w:tcPr>
            <w:tcW w:w="2294" w:type="dxa"/>
            <w:shd w:val="clear" w:color="auto" w:fill="auto"/>
          </w:tcPr>
          <w:p w14:paraId="2503066F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auto"/>
          </w:tcPr>
          <w:p w14:paraId="001A853A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09F4CD1A" w14:textId="77777777">
        <w:trPr>
          <w:trHeight w:hRule="exact" w:val="557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04213DC2" w14:textId="77777777" w:rsidR="0001748F" w:rsidRDefault="00A21920">
            <w:pPr>
              <w:pStyle w:val="a4"/>
              <w:ind w:left="540"/>
            </w:pPr>
            <w:r>
              <w:rPr>
                <w:lang w:val="ru-RU"/>
              </w:rPr>
              <w:t>Advances received (6300)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A4AF8D4" w14:textId="77777777" w:rsidR="0001748F" w:rsidRDefault="00A21920">
            <w:pPr>
              <w:pStyle w:val="a4"/>
              <w:ind w:firstLine="140"/>
              <w:jc w:val="both"/>
            </w:pPr>
            <w:r>
              <w:rPr>
                <w:lang w:val="ru-RU"/>
              </w:rPr>
              <w:t>670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9388F45" w14:textId="77777777" w:rsidR="0001748F" w:rsidRDefault="00A21920">
            <w:pPr>
              <w:pStyle w:val="a4"/>
              <w:ind w:firstLine="620"/>
            </w:pPr>
            <w:r>
              <w:rPr>
                <w:lang w:val="ru-RU"/>
              </w:rPr>
              <w:t>830462.00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9DD4D8D" w14:textId="77777777" w:rsidR="0001748F" w:rsidRDefault="00A21920">
            <w:pPr>
              <w:pStyle w:val="a4"/>
              <w:ind w:firstLine="220"/>
            </w:pPr>
            <w:r>
              <w:rPr>
                <w:lang w:val="ru-RU"/>
              </w:rPr>
              <w:t>3191384.00</w:t>
            </w:r>
          </w:p>
        </w:tc>
      </w:tr>
      <w:tr w:rsidR="0001748F" w14:paraId="5B85C077" w14:textId="77777777">
        <w:trPr>
          <w:trHeight w:hRule="exact" w:val="854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0F6D1EBD" w14:textId="77777777" w:rsidR="0001748F" w:rsidRDefault="00A21920">
            <w:pPr>
              <w:pStyle w:val="a4"/>
              <w:spacing w:line="312" w:lineRule="auto"/>
              <w:ind w:left="540"/>
            </w:pPr>
            <w:r>
              <w:rPr>
                <w:lang w:val="ru-RU"/>
              </w:rPr>
              <w:t>Outstanding payments to the budget (6400)</w:t>
            </w:r>
          </w:p>
        </w:tc>
        <w:tc>
          <w:tcPr>
            <w:tcW w:w="1282" w:type="dxa"/>
            <w:shd w:val="clear" w:color="auto" w:fill="auto"/>
          </w:tcPr>
          <w:p w14:paraId="6840E64A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680</w:t>
            </w:r>
          </w:p>
        </w:tc>
        <w:tc>
          <w:tcPr>
            <w:tcW w:w="2294" w:type="dxa"/>
            <w:shd w:val="clear" w:color="auto" w:fill="auto"/>
          </w:tcPr>
          <w:p w14:paraId="1CCF967A" w14:textId="77777777" w:rsidR="0001748F" w:rsidRDefault="00A21920">
            <w:pPr>
              <w:pStyle w:val="a4"/>
              <w:spacing w:before="120"/>
              <w:ind w:firstLine="620"/>
            </w:pPr>
            <w:r>
              <w:rPr>
                <w:lang w:val="ru-RU"/>
              </w:rPr>
              <w:t>8750412.00</w:t>
            </w:r>
          </w:p>
        </w:tc>
        <w:tc>
          <w:tcPr>
            <w:tcW w:w="1910" w:type="dxa"/>
            <w:shd w:val="clear" w:color="auto" w:fill="auto"/>
          </w:tcPr>
          <w:p w14:paraId="62CC87E1" w14:textId="77777777" w:rsidR="0001748F" w:rsidRDefault="00A21920">
            <w:pPr>
              <w:pStyle w:val="a4"/>
              <w:spacing w:before="120"/>
              <w:ind w:firstLine="220"/>
            </w:pPr>
            <w:r>
              <w:rPr>
                <w:lang w:val="ru-RU"/>
              </w:rPr>
              <w:t>27824334.00</w:t>
            </w:r>
          </w:p>
        </w:tc>
      </w:tr>
      <w:tr w:rsidR="0001748F" w14:paraId="2EF9CA35" w14:textId="77777777">
        <w:trPr>
          <w:trHeight w:hRule="exact" w:val="859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35358D7E" w14:textId="77777777" w:rsidR="0001748F" w:rsidRDefault="00A21920">
            <w:pPr>
              <w:pStyle w:val="a4"/>
              <w:spacing w:line="312" w:lineRule="auto"/>
              <w:ind w:left="540"/>
            </w:pPr>
            <w:r>
              <w:rPr>
                <w:lang w:val="ru-RU"/>
              </w:rPr>
              <w:t>Insurance payable (6510)</w:t>
            </w:r>
          </w:p>
        </w:tc>
        <w:tc>
          <w:tcPr>
            <w:tcW w:w="1282" w:type="dxa"/>
            <w:shd w:val="clear" w:color="auto" w:fill="auto"/>
          </w:tcPr>
          <w:p w14:paraId="6281E2B4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690</w:t>
            </w:r>
          </w:p>
        </w:tc>
        <w:tc>
          <w:tcPr>
            <w:tcW w:w="2294" w:type="dxa"/>
            <w:shd w:val="clear" w:color="auto" w:fill="auto"/>
          </w:tcPr>
          <w:p w14:paraId="2BE2FB9E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auto"/>
          </w:tcPr>
          <w:p w14:paraId="3DDBA946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5704897B" w14:textId="77777777">
        <w:trPr>
          <w:trHeight w:hRule="exact" w:val="1157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3FCF1CAF" w14:textId="77777777" w:rsidR="0001748F" w:rsidRDefault="00A21920">
            <w:pPr>
              <w:pStyle w:val="a4"/>
              <w:spacing w:line="317" w:lineRule="auto"/>
              <w:ind w:left="540"/>
            </w:pPr>
            <w:r>
              <w:rPr>
                <w:lang w:val="ru-RU"/>
              </w:rPr>
              <w:t>Arrears in payments to state target funds (6520)</w:t>
            </w:r>
          </w:p>
        </w:tc>
        <w:tc>
          <w:tcPr>
            <w:tcW w:w="1282" w:type="dxa"/>
            <w:shd w:val="clear" w:color="auto" w:fill="auto"/>
          </w:tcPr>
          <w:p w14:paraId="078C3FB7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700</w:t>
            </w:r>
          </w:p>
        </w:tc>
        <w:tc>
          <w:tcPr>
            <w:tcW w:w="2294" w:type="dxa"/>
            <w:shd w:val="clear" w:color="auto" w:fill="auto"/>
          </w:tcPr>
          <w:p w14:paraId="2A7516AA" w14:textId="77777777" w:rsidR="0001748F" w:rsidRDefault="00A21920">
            <w:pPr>
              <w:pStyle w:val="a4"/>
              <w:spacing w:before="120"/>
              <w:ind w:firstLine="620"/>
            </w:pPr>
            <w:r>
              <w:rPr>
                <w:lang w:val="ru-RU"/>
              </w:rPr>
              <w:t>7219041.00</w:t>
            </w:r>
          </w:p>
        </w:tc>
        <w:tc>
          <w:tcPr>
            <w:tcW w:w="1910" w:type="dxa"/>
            <w:shd w:val="clear" w:color="auto" w:fill="auto"/>
          </w:tcPr>
          <w:p w14:paraId="68F340A9" w14:textId="77777777" w:rsidR="0001748F" w:rsidRDefault="00A21920">
            <w:pPr>
              <w:pStyle w:val="a4"/>
              <w:spacing w:before="120"/>
              <w:ind w:firstLine="220"/>
            </w:pPr>
            <w:r>
              <w:rPr>
                <w:lang w:val="ru-RU"/>
              </w:rPr>
              <w:t>3382354.00</w:t>
            </w:r>
          </w:p>
        </w:tc>
      </w:tr>
      <w:tr w:rsidR="0001748F" w14:paraId="46108D26" w14:textId="77777777">
        <w:trPr>
          <w:trHeight w:hRule="exact" w:val="854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641B17B6" w14:textId="77777777" w:rsidR="0001748F" w:rsidRDefault="00A21920">
            <w:pPr>
              <w:pStyle w:val="a4"/>
              <w:spacing w:line="317" w:lineRule="auto"/>
              <w:ind w:left="540"/>
            </w:pPr>
            <w:r>
              <w:rPr>
                <w:lang w:val="ru-RU"/>
              </w:rPr>
              <w:t>Debt to founders (6600)</w:t>
            </w:r>
          </w:p>
        </w:tc>
        <w:tc>
          <w:tcPr>
            <w:tcW w:w="1282" w:type="dxa"/>
            <w:shd w:val="clear" w:color="auto" w:fill="auto"/>
          </w:tcPr>
          <w:p w14:paraId="7E698DC2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710</w:t>
            </w:r>
          </w:p>
        </w:tc>
        <w:tc>
          <w:tcPr>
            <w:tcW w:w="2294" w:type="dxa"/>
            <w:shd w:val="clear" w:color="auto" w:fill="auto"/>
          </w:tcPr>
          <w:p w14:paraId="32705A37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auto"/>
          </w:tcPr>
          <w:p w14:paraId="1B41CADF" w14:textId="77777777" w:rsidR="0001748F" w:rsidRDefault="00A21920">
            <w:pPr>
              <w:pStyle w:val="a4"/>
              <w:spacing w:before="120"/>
              <w:ind w:firstLine="220"/>
            </w:pPr>
            <w:r>
              <w:rPr>
                <w:lang w:val="ru-RU"/>
              </w:rPr>
              <w:t>19889523.00</w:t>
            </w:r>
          </w:p>
        </w:tc>
      </w:tr>
      <w:tr w:rsidR="0001748F" w14:paraId="3676DFEB" w14:textId="77777777">
        <w:trPr>
          <w:trHeight w:hRule="exact" w:val="854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0403D73B" w14:textId="77777777" w:rsidR="0001748F" w:rsidRDefault="00A21920">
            <w:pPr>
              <w:pStyle w:val="a4"/>
              <w:spacing w:line="317" w:lineRule="auto"/>
              <w:ind w:left="540"/>
            </w:pPr>
            <w:r>
              <w:rPr>
                <w:lang w:val="ru-RU"/>
              </w:rPr>
              <w:t>Payroll arrears (6700)</w:t>
            </w:r>
          </w:p>
        </w:tc>
        <w:tc>
          <w:tcPr>
            <w:tcW w:w="1282" w:type="dxa"/>
            <w:shd w:val="clear" w:color="auto" w:fill="auto"/>
          </w:tcPr>
          <w:p w14:paraId="22649F8B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720</w:t>
            </w:r>
          </w:p>
        </w:tc>
        <w:tc>
          <w:tcPr>
            <w:tcW w:w="2294" w:type="dxa"/>
            <w:shd w:val="clear" w:color="auto" w:fill="auto"/>
          </w:tcPr>
          <w:p w14:paraId="09495850" w14:textId="77777777" w:rsidR="0001748F" w:rsidRDefault="00A21920">
            <w:pPr>
              <w:pStyle w:val="a4"/>
              <w:spacing w:before="120"/>
              <w:ind w:firstLine="620"/>
            </w:pPr>
            <w:r>
              <w:rPr>
                <w:lang w:val="ru-RU"/>
              </w:rPr>
              <w:t>21835059.00</w:t>
            </w:r>
          </w:p>
        </w:tc>
        <w:tc>
          <w:tcPr>
            <w:tcW w:w="1910" w:type="dxa"/>
            <w:shd w:val="clear" w:color="auto" w:fill="auto"/>
          </w:tcPr>
          <w:p w14:paraId="5DCDAD1B" w14:textId="77777777" w:rsidR="0001748F" w:rsidRDefault="00A21920">
            <w:pPr>
              <w:pStyle w:val="a4"/>
              <w:spacing w:before="120"/>
              <w:ind w:firstLine="220"/>
            </w:pPr>
            <w:r>
              <w:rPr>
                <w:lang w:val="ru-RU"/>
              </w:rPr>
              <w:t>25974696.00</w:t>
            </w:r>
          </w:p>
        </w:tc>
      </w:tr>
      <w:tr w:rsidR="0001748F" w14:paraId="497C7E26" w14:textId="77777777">
        <w:trPr>
          <w:trHeight w:hRule="exact" w:val="854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0978FE8F" w14:textId="77777777" w:rsidR="0001748F" w:rsidRDefault="00A21920">
            <w:pPr>
              <w:pStyle w:val="a4"/>
              <w:spacing w:line="307" w:lineRule="auto"/>
              <w:ind w:left="540"/>
            </w:pPr>
            <w:r>
              <w:rPr>
                <w:lang w:val="ru-RU"/>
              </w:rPr>
              <w:t>Short-term bank loans (6810)</w:t>
            </w:r>
          </w:p>
        </w:tc>
        <w:tc>
          <w:tcPr>
            <w:tcW w:w="1282" w:type="dxa"/>
            <w:shd w:val="clear" w:color="auto" w:fill="auto"/>
          </w:tcPr>
          <w:p w14:paraId="01CA72AB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730</w:t>
            </w:r>
          </w:p>
        </w:tc>
        <w:tc>
          <w:tcPr>
            <w:tcW w:w="2294" w:type="dxa"/>
            <w:shd w:val="clear" w:color="auto" w:fill="auto"/>
          </w:tcPr>
          <w:p w14:paraId="4E9DBEDF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auto"/>
          </w:tcPr>
          <w:p w14:paraId="14B04610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168FAA01" w14:textId="77777777">
        <w:trPr>
          <w:trHeight w:hRule="exact" w:val="864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48004355" w14:textId="77777777" w:rsidR="0001748F" w:rsidRDefault="00A21920">
            <w:pPr>
              <w:pStyle w:val="a4"/>
              <w:spacing w:line="312" w:lineRule="auto"/>
              <w:ind w:left="540"/>
            </w:pPr>
            <w:r>
              <w:rPr>
                <w:lang w:val="ru-RU"/>
              </w:rPr>
              <w:t>Short-term loans (6820, 6830, 6840)</w:t>
            </w:r>
          </w:p>
        </w:tc>
        <w:tc>
          <w:tcPr>
            <w:tcW w:w="1282" w:type="dxa"/>
            <w:shd w:val="clear" w:color="auto" w:fill="auto"/>
          </w:tcPr>
          <w:p w14:paraId="4D23F150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740</w:t>
            </w:r>
          </w:p>
        </w:tc>
        <w:tc>
          <w:tcPr>
            <w:tcW w:w="2294" w:type="dxa"/>
            <w:shd w:val="clear" w:color="auto" w:fill="auto"/>
          </w:tcPr>
          <w:p w14:paraId="76ED774E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auto"/>
          </w:tcPr>
          <w:p w14:paraId="0F06E519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09059E17" w14:textId="77777777">
        <w:trPr>
          <w:trHeight w:hRule="exact" w:val="840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2079AB80" w14:textId="77777777" w:rsidR="0001748F" w:rsidRDefault="00A21920">
            <w:pPr>
              <w:pStyle w:val="a4"/>
              <w:spacing w:line="317" w:lineRule="auto"/>
              <w:ind w:left="540"/>
            </w:pPr>
            <w:r w:rsidRPr="00B11FEA">
              <w:rPr>
                <w:lang w:val="en-US"/>
              </w:rPr>
              <w:t xml:space="preserve">Current portion of long-term liabilities </w:t>
            </w:r>
            <w:proofErr w:type="gramStart"/>
            <w:r w:rsidRPr="00B11FEA">
              <w:rPr>
                <w:lang w:val="en-US"/>
              </w:rPr>
              <w:t>( 6950</w:t>
            </w:r>
            <w:proofErr w:type="gramEnd"/>
            <w:r w:rsidRPr="00B11FEA">
              <w:rPr>
                <w:lang w:val="en-US"/>
              </w:rPr>
              <w:t>)</w:t>
            </w:r>
          </w:p>
        </w:tc>
        <w:tc>
          <w:tcPr>
            <w:tcW w:w="1282" w:type="dxa"/>
            <w:shd w:val="clear" w:color="auto" w:fill="auto"/>
          </w:tcPr>
          <w:p w14:paraId="76B51DBF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750</w:t>
            </w:r>
          </w:p>
        </w:tc>
        <w:tc>
          <w:tcPr>
            <w:tcW w:w="2294" w:type="dxa"/>
            <w:shd w:val="clear" w:color="auto" w:fill="auto"/>
          </w:tcPr>
          <w:p w14:paraId="1D4316D5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auto"/>
          </w:tcPr>
          <w:p w14:paraId="31CFB954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6D226432" w14:textId="77777777">
        <w:trPr>
          <w:trHeight w:hRule="exact" w:val="859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378E9247" w14:textId="77777777" w:rsidR="0001748F" w:rsidRDefault="00A21920">
            <w:pPr>
              <w:pStyle w:val="a4"/>
              <w:spacing w:line="312" w:lineRule="auto"/>
              <w:ind w:left="540"/>
            </w:pPr>
            <w:r>
              <w:rPr>
                <w:lang w:val="ru-RU"/>
              </w:rPr>
              <w:t>Other accounts payable (6900 except 6950)</w:t>
            </w:r>
          </w:p>
        </w:tc>
        <w:tc>
          <w:tcPr>
            <w:tcW w:w="1282" w:type="dxa"/>
            <w:shd w:val="clear" w:color="auto" w:fill="auto"/>
          </w:tcPr>
          <w:p w14:paraId="738E70ED" w14:textId="77777777" w:rsidR="0001748F" w:rsidRDefault="00A21920">
            <w:pPr>
              <w:pStyle w:val="a4"/>
              <w:spacing w:before="140"/>
              <w:ind w:firstLine="140"/>
              <w:jc w:val="both"/>
            </w:pPr>
            <w:r>
              <w:rPr>
                <w:lang w:val="ru-RU"/>
              </w:rPr>
              <w:t>760</w:t>
            </w:r>
          </w:p>
        </w:tc>
        <w:tc>
          <w:tcPr>
            <w:tcW w:w="2294" w:type="dxa"/>
            <w:shd w:val="clear" w:color="auto" w:fill="auto"/>
          </w:tcPr>
          <w:p w14:paraId="3A8F2AB6" w14:textId="77777777" w:rsidR="0001748F" w:rsidRDefault="00A21920">
            <w:pPr>
              <w:pStyle w:val="a4"/>
              <w:spacing w:before="140"/>
              <w:ind w:firstLine="620"/>
            </w:pPr>
            <w:r>
              <w:rPr>
                <w:lang w:val="ru-RU"/>
              </w:rPr>
              <w:t>1247254.00</w:t>
            </w:r>
          </w:p>
        </w:tc>
        <w:tc>
          <w:tcPr>
            <w:tcW w:w="1910" w:type="dxa"/>
            <w:shd w:val="clear" w:color="auto" w:fill="auto"/>
          </w:tcPr>
          <w:p w14:paraId="21665046" w14:textId="77777777" w:rsidR="0001748F" w:rsidRDefault="00A21920">
            <w:pPr>
              <w:pStyle w:val="a4"/>
              <w:spacing w:before="140"/>
              <w:ind w:firstLine="220"/>
            </w:pPr>
            <w:r>
              <w:rPr>
                <w:lang w:val="ru-RU"/>
              </w:rPr>
              <w:t>1164691.00</w:t>
            </w:r>
          </w:p>
        </w:tc>
      </w:tr>
      <w:tr w:rsidR="0001748F" w14:paraId="4ADDD4EC" w14:textId="77777777">
        <w:trPr>
          <w:trHeight w:hRule="exact" w:val="859"/>
          <w:jc w:val="center"/>
        </w:trPr>
        <w:tc>
          <w:tcPr>
            <w:tcW w:w="4181" w:type="dxa"/>
            <w:gridSpan w:val="2"/>
            <w:shd w:val="clear" w:color="auto" w:fill="auto"/>
            <w:vAlign w:val="center"/>
          </w:tcPr>
          <w:p w14:paraId="5B6AB90A" w14:textId="77777777" w:rsidR="0001748F" w:rsidRDefault="00A21920">
            <w:pPr>
              <w:pStyle w:val="a4"/>
              <w:spacing w:line="322" w:lineRule="auto"/>
              <w:ind w:left="540"/>
            </w:pPr>
            <w:r>
              <w:rPr>
                <w:b/>
                <w:bCs/>
                <w:lang w:val="ru-RU"/>
              </w:rPr>
              <w:t>TOTAL FOR SECTION II (p. 490 +600)</w:t>
            </w:r>
          </w:p>
        </w:tc>
        <w:tc>
          <w:tcPr>
            <w:tcW w:w="1282" w:type="dxa"/>
            <w:shd w:val="clear" w:color="auto" w:fill="auto"/>
          </w:tcPr>
          <w:p w14:paraId="28499D9C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770</w:t>
            </w:r>
          </w:p>
        </w:tc>
        <w:tc>
          <w:tcPr>
            <w:tcW w:w="2294" w:type="dxa"/>
            <w:shd w:val="clear" w:color="auto" w:fill="auto"/>
          </w:tcPr>
          <w:p w14:paraId="2B302F82" w14:textId="77777777" w:rsidR="0001748F" w:rsidRDefault="00A21920">
            <w:pPr>
              <w:pStyle w:val="a4"/>
              <w:spacing w:before="120"/>
              <w:ind w:firstLine="620"/>
            </w:pPr>
            <w:r>
              <w:rPr>
                <w:lang w:val="ru-RU"/>
              </w:rPr>
              <w:t>78855984.00</w:t>
            </w:r>
          </w:p>
        </w:tc>
        <w:tc>
          <w:tcPr>
            <w:tcW w:w="1910" w:type="dxa"/>
            <w:shd w:val="clear" w:color="auto" w:fill="auto"/>
          </w:tcPr>
          <w:p w14:paraId="729B4CCA" w14:textId="77777777" w:rsidR="0001748F" w:rsidRDefault="00A21920">
            <w:pPr>
              <w:pStyle w:val="a4"/>
              <w:spacing w:before="120"/>
              <w:ind w:firstLine="220"/>
            </w:pPr>
            <w:r>
              <w:rPr>
                <w:lang w:val="ru-RU"/>
              </w:rPr>
              <w:t>130776516.00</w:t>
            </w:r>
          </w:p>
        </w:tc>
      </w:tr>
      <w:tr w:rsidR="0001748F" w14:paraId="4A23786C" w14:textId="77777777">
        <w:trPr>
          <w:trHeight w:hRule="exact" w:val="1157"/>
          <w:jc w:val="center"/>
        </w:trPr>
        <w:tc>
          <w:tcPr>
            <w:tcW w:w="4181" w:type="dxa"/>
            <w:gridSpan w:val="2"/>
            <w:shd w:val="clear" w:color="auto" w:fill="auto"/>
          </w:tcPr>
          <w:p w14:paraId="3B3E3F2C" w14:textId="77777777" w:rsidR="0001748F" w:rsidRDefault="00A21920">
            <w:pPr>
              <w:pStyle w:val="a4"/>
              <w:spacing w:before="120" w:line="317" w:lineRule="auto"/>
              <w:ind w:left="540"/>
            </w:pPr>
            <w:r>
              <w:rPr>
                <w:b/>
                <w:bCs/>
                <w:lang w:val="ru-RU"/>
              </w:rPr>
              <w:t>TOTAL on the balance sheet liabilities (line 480+770)</w:t>
            </w:r>
          </w:p>
        </w:tc>
        <w:tc>
          <w:tcPr>
            <w:tcW w:w="1282" w:type="dxa"/>
            <w:shd w:val="clear" w:color="auto" w:fill="auto"/>
          </w:tcPr>
          <w:p w14:paraId="5E0A41DD" w14:textId="77777777" w:rsidR="0001748F" w:rsidRDefault="00A21920">
            <w:pPr>
              <w:pStyle w:val="a4"/>
              <w:spacing w:before="120"/>
              <w:ind w:firstLine="140"/>
              <w:jc w:val="both"/>
            </w:pPr>
            <w:r>
              <w:rPr>
                <w:lang w:val="ru-RU"/>
              </w:rPr>
              <w:t>780</w:t>
            </w:r>
          </w:p>
        </w:tc>
        <w:tc>
          <w:tcPr>
            <w:tcW w:w="2294" w:type="dxa"/>
            <w:shd w:val="clear" w:color="auto" w:fill="auto"/>
          </w:tcPr>
          <w:p w14:paraId="4A8DB50B" w14:textId="77777777" w:rsidR="0001748F" w:rsidRDefault="00A21920">
            <w:pPr>
              <w:pStyle w:val="a4"/>
              <w:spacing w:before="120"/>
              <w:ind w:firstLine="620"/>
            </w:pPr>
            <w:r>
              <w:rPr>
                <w:lang w:val="ru-RU"/>
              </w:rPr>
              <w:t>1174506763.00</w:t>
            </w:r>
          </w:p>
        </w:tc>
        <w:tc>
          <w:tcPr>
            <w:tcW w:w="1910" w:type="dxa"/>
            <w:shd w:val="clear" w:color="auto" w:fill="auto"/>
          </w:tcPr>
          <w:p w14:paraId="39674734" w14:textId="77777777" w:rsidR="0001748F" w:rsidRDefault="00A21920">
            <w:pPr>
              <w:pStyle w:val="a4"/>
              <w:spacing w:before="120"/>
              <w:ind w:firstLine="220"/>
            </w:pPr>
            <w:r>
              <w:rPr>
                <w:lang w:val="ru-RU"/>
              </w:rPr>
              <w:t>867533864.00</w:t>
            </w:r>
          </w:p>
        </w:tc>
      </w:tr>
      <w:tr w:rsidR="0001748F" w14:paraId="51DDD9C6" w14:textId="77777777">
        <w:trPr>
          <w:trHeight w:hRule="exact" w:val="552"/>
          <w:jc w:val="center"/>
        </w:trPr>
        <w:tc>
          <w:tcPr>
            <w:tcW w:w="384" w:type="dxa"/>
            <w:shd w:val="clear" w:color="auto" w:fill="auto"/>
            <w:vAlign w:val="center"/>
          </w:tcPr>
          <w:p w14:paraId="4DCF9B9A" w14:textId="77777777" w:rsidR="0001748F" w:rsidRDefault="00A21920">
            <w:pPr>
              <w:pStyle w:val="a4"/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9283" w:type="dxa"/>
            <w:gridSpan w:val="4"/>
            <w:shd w:val="clear" w:color="auto" w:fill="auto"/>
            <w:vAlign w:val="center"/>
          </w:tcPr>
          <w:p w14:paraId="30915104" w14:textId="77777777" w:rsidR="0001748F" w:rsidRDefault="00A21920">
            <w:pPr>
              <w:pStyle w:val="a4"/>
              <w:jc w:val="center"/>
            </w:pPr>
            <w:r>
              <w:rPr>
                <w:b/>
                <w:bCs/>
                <w:lang w:val="ru-RU"/>
              </w:rPr>
              <w:t>Financial performance report</w:t>
            </w:r>
          </w:p>
        </w:tc>
      </w:tr>
      <w:tr w:rsidR="0001748F" w14:paraId="31ED67D4" w14:textId="77777777">
        <w:trPr>
          <w:trHeight w:hRule="exact" w:val="874"/>
          <w:jc w:val="center"/>
        </w:trPr>
        <w:tc>
          <w:tcPr>
            <w:tcW w:w="384" w:type="dxa"/>
            <w:shd w:val="clear" w:color="auto" w:fill="auto"/>
          </w:tcPr>
          <w:p w14:paraId="46F85A2B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9283" w:type="dxa"/>
            <w:gridSpan w:val="4"/>
            <w:shd w:val="clear" w:color="auto" w:fill="auto"/>
            <w:vAlign w:val="center"/>
          </w:tcPr>
          <w:p w14:paraId="40A80A46" w14:textId="77777777" w:rsidR="0001748F" w:rsidRDefault="00A21920">
            <w:pPr>
              <w:pStyle w:val="a4"/>
              <w:tabs>
                <w:tab w:val="left" w:pos="2213"/>
              </w:tabs>
              <w:spacing w:after="40"/>
            </w:pPr>
            <w:r w:rsidRPr="00B11FEA">
              <w:rPr>
                <w:lang w:val="en-US"/>
              </w:rPr>
              <w:t xml:space="preserve">Name </w:t>
            </w:r>
            <w:r w:rsidRPr="00B11FEA">
              <w:rPr>
                <w:lang w:val="en-US"/>
              </w:rPr>
              <w:tab/>
              <w:t xml:space="preserve">Code For the corresponding period </w:t>
            </w:r>
            <w:proofErr w:type="gramStart"/>
            <w:r w:rsidRPr="00B11FEA">
              <w:rPr>
                <w:lang w:val="en-US"/>
              </w:rPr>
              <w:t>For</w:t>
            </w:r>
            <w:proofErr w:type="gramEnd"/>
            <w:r w:rsidRPr="00B11FEA">
              <w:rPr>
                <w:lang w:val="en-US"/>
              </w:rPr>
              <w:t xml:space="preserve"> the reporting period</w:t>
            </w:r>
          </w:p>
          <w:p w14:paraId="099EF36E" w14:textId="77777777" w:rsidR="0001748F" w:rsidRDefault="00A21920">
            <w:pPr>
              <w:pStyle w:val="a4"/>
              <w:tabs>
                <w:tab w:val="left" w:pos="2126"/>
              </w:tabs>
            </w:pPr>
            <w:r>
              <w:rPr>
                <w:lang w:val="ru-RU"/>
              </w:rPr>
              <w:t>last year's page indicator</w:t>
            </w:r>
            <w:r>
              <w:rPr>
                <w:lang w:val="ru-RU"/>
              </w:rPr>
              <w:tab/>
            </w:r>
          </w:p>
        </w:tc>
      </w:tr>
    </w:tbl>
    <w:p w14:paraId="7BB4F193" w14:textId="77777777" w:rsidR="0001748F" w:rsidRDefault="00A2192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653"/>
        <w:gridCol w:w="1598"/>
        <w:gridCol w:w="1598"/>
        <w:gridCol w:w="1598"/>
        <w:gridCol w:w="1613"/>
      </w:tblGrid>
      <w:tr w:rsidR="0001748F" w14:paraId="5AF7BC7F" w14:textId="77777777">
        <w:trPr>
          <w:trHeight w:hRule="exact" w:val="869"/>
          <w:jc w:val="center"/>
        </w:trPr>
        <w:tc>
          <w:tcPr>
            <w:tcW w:w="2232" w:type="dxa"/>
            <w:shd w:val="clear" w:color="auto" w:fill="auto"/>
          </w:tcPr>
          <w:p w14:paraId="67A49221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14:paraId="2F86F466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675AC2EC" w14:textId="77777777" w:rsidR="0001748F" w:rsidRDefault="00A21920">
            <w:pPr>
              <w:pStyle w:val="a4"/>
              <w:spacing w:after="100"/>
            </w:pPr>
            <w:r>
              <w:rPr>
                <w:lang w:val="ru-RU"/>
              </w:rPr>
              <w:t>income</w:t>
            </w:r>
          </w:p>
          <w:p w14:paraId="1FF4B7B8" w14:textId="77777777" w:rsidR="0001748F" w:rsidRDefault="00A21920">
            <w:pPr>
              <w:pStyle w:val="a4"/>
            </w:pPr>
            <w:r>
              <w:rPr>
                <w:lang w:val="ru-RU"/>
              </w:rPr>
              <w:t>(profit)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0A38DB79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expenses (losses)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42486B54" w14:textId="77777777" w:rsidR="0001748F" w:rsidRDefault="00A21920">
            <w:pPr>
              <w:pStyle w:val="a4"/>
              <w:spacing w:after="100"/>
            </w:pPr>
            <w:r>
              <w:rPr>
                <w:lang w:val="ru-RU"/>
              </w:rPr>
              <w:t>income</w:t>
            </w:r>
          </w:p>
          <w:p w14:paraId="6F4A3C18" w14:textId="77777777" w:rsidR="0001748F" w:rsidRDefault="00A21920">
            <w:pPr>
              <w:pStyle w:val="a4"/>
            </w:pPr>
            <w:r>
              <w:rPr>
                <w:lang w:val="ru-RU"/>
              </w:rPr>
              <w:t>(profit)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DF068F8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expenses (losses)</w:t>
            </w:r>
          </w:p>
        </w:tc>
      </w:tr>
      <w:tr w:rsidR="0001748F" w14:paraId="26B65A39" w14:textId="77777777">
        <w:trPr>
          <w:trHeight w:hRule="exact" w:val="1752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6D073C22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Net revenue from sales of products (goods, works and services)</w:t>
            </w:r>
          </w:p>
        </w:tc>
        <w:tc>
          <w:tcPr>
            <w:tcW w:w="653" w:type="dxa"/>
            <w:shd w:val="clear" w:color="auto" w:fill="auto"/>
          </w:tcPr>
          <w:p w14:paraId="499AE90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010</w:t>
            </w:r>
          </w:p>
        </w:tc>
        <w:tc>
          <w:tcPr>
            <w:tcW w:w="1598" w:type="dxa"/>
            <w:shd w:val="clear" w:color="auto" w:fill="auto"/>
          </w:tcPr>
          <w:p w14:paraId="56EB6592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659122752.38</w:t>
            </w:r>
          </w:p>
        </w:tc>
        <w:tc>
          <w:tcPr>
            <w:tcW w:w="1598" w:type="dxa"/>
            <w:shd w:val="clear" w:color="auto" w:fill="auto"/>
          </w:tcPr>
          <w:p w14:paraId="1FA487AE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05F5D86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841227067.00</w:t>
            </w:r>
          </w:p>
        </w:tc>
        <w:tc>
          <w:tcPr>
            <w:tcW w:w="1613" w:type="dxa"/>
            <w:shd w:val="clear" w:color="auto" w:fill="auto"/>
          </w:tcPr>
          <w:p w14:paraId="437CD2F8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1D81DA25" w14:textId="77777777">
        <w:trPr>
          <w:trHeight w:hRule="exact" w:val="1757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3CB0064A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Cost of sold products (goods, works and services)</w:t>
            </w:r>
          </w:p>
        </w:tc>
        <w:tc>
          <w:tcPr>
            <w:tcW w:w="653" w:type="dxa"/>
            <w:shd w:val="clear" w:color="auto" w:fill="auto"/>
          </w:tcPr>
          <w:p w14:paraId="47EE0698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020</w:t>
            </w:r>
          </w:p>
        </w:tc>
        <w:tc>
          <w:tcPr>
            <w:tcW w:w="1598" w:type="dxa"/>
            <w:shd w:val="clear" w:color="auto" w:fill="auto"/>
          </w:tcPr>
          <w:p w14:paraId="117FDA86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70EF1055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559815689.11</w:t>
            </w:r>
          </w:p>
        </w:tc>
        <w:tc>
          <w:tcPr>
            <w:tcW w:w="1598" w:type="dxa"/>
            <w:shd w:val="clear" w:color="auto" w:fill="auto"/>
          </w:tcPr>
          <w:p w14:paraId="1E527BED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5D68EE11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667902841.00</w:t>
            </w:r>
          </w:p>
        </w:tc>
      </w:tr>
      <w:tr w:rsidR="0001748F" w14:paraId="29F492A8" w14:textId="77777777">
        <w:trPr>
          <w:trHeight w:hRule="exact" w:val="20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199A7A5C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Gross profit (loss) from sales of products (goods, works and services) (p.010-020)</w:t>
            </w:r>
          </w:p>
        </w:tc>
        <w:tc>
          <w:tcPr>
            <w:tcW w:w="653" w:type="dxa"/>
            <w:shd w:val="clear" w:color="auto" w:fill="auto"/>
          </w:tcPr>
          <w:p w14:paraId="5654E8B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030</w:t>
            </w:r>
          </w:p>
        </w:tc>
        <w:tc>
          <w:tcPr>
            <w:tcW w:w="1598" w:type="dxa"/>
            <w:shd w:val="clear" w:color="auto" w:fill="auto"/>
          </w:tcPr>
          <w:p w14:paraId="1271D29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99307063.27</w:t>
            </w:r>
          </w:p>
        </w:tc>
        <w:tc>
          <w:tcPr>
            <w:tcW w:w="1598" w:type="dxa"/>
            <w:shd w:val="clear" w:color="auto" w:fill="auto"/>
          </w:tcPr>
          <w:p w14:paraId="33A981BD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08E30C0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173324226.00</w:t>
            </w:r>
          </w:p>
        </w:tc>
        <w:tc>
          <w:tcPr>
            <w:tcW w:w="1613" w:type="dxa"/>
            <w:shd w:val="clear" w:color="auto" w:fill="auto"/>
          </w:tcPr>
          <w:p w14:paraId="095200C7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1E4F2058" w14:textId="77777777">
        <w:trPr>
          <w:trHeight w:hRule="exact" w:val="14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26AB11FF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Expenses for the period, total (line 050+060 +070+080), including:</w:t>
            </w:r>
          </w:p>
        </w:tc>
        <w:tc>
          <w:tcPr>
            <w:tcW w:w="653" w:type="dxa"/>
            <w:shd w:val="clear" w:color="auto" w:fill="auto"/>
          </w:tcPr>
          <w:p w14:paraId="0BDE2AB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040</w:t>
            </w:r>
          </w:p>
        </w:tc>
        <w:tc>
          <w:tcPr>
            <w:tcW w:w="1598" w:type="dxa"/>
            <w:shd w:val="clear" w:color="auto" w:fill="auto"/>
          </w:tcPr>
          <w:p w14:paraId="651AA352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49F87AF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83852113.46</w:t>
            </w:r>
          </w:p>
        </w:tc>
        <w:tc>
          <w:tcPr>
            <w:tcW w:w="1598" w:type="dxa"/>
            <w:shd w:val="clear" w:color="auto" w:fill="auto"/>
          </w:tcPr>
          <w:p w14:paraId="5C936C4A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1EAE430E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116483093.00</w:t>
            </w:r>
          </w:p>
        </w:tc>
      </w:tr>
      <w:tr w:rsidR="0001748F" w14:paraId="7EC57C85" w14:textId="77777777">
        <w:trPr>
          <w:trHeight w:hRule="exact" w:val="8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5C98828B" w14:textId="77777777" w:rsidR="0001748F" w:rsidRDefault="00A21920">
            <w:pPr>
              <w:pStyle w:val="a4"/>
              <w:spacing w:line="307" w:lineRule="auto"/>
            </w:pPr>
            <w:r>
              <w:rPr>
                <w:lang w:val="ru-RU"/>
              </w:rPr>
              <w:t>Costs of implementation</w:t>
            </w:r>
          </w:p>
        </w:tc>
        <w:tc>
          <w:tcPr>
            <w:tcW w:w="653" w:type="dxa"/>
            <w:shd w:val="clear" w:color="auto" w:fill="auto"/>
          </w:tcPr>
          <w:p w14:paraId="61D4FFA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050</w:t>
            </w:r>
          </w:p>
        </w:tc>
        <w:tc>
          <w:tcPr>
            <w:tcW w:w="1598" w:type="dxa"/>
            <w:shd w:val="clear" w:color="auto" w:fill="auto"/>
          </w:tcPr>
          <w:p w14:paraId="435FF4B2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533B1A65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1D706458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7BC63AAA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7AD446DA" w14:textId="77777777">
        <w:trPr>
          <w:trHeight w:hRule="exact" w:val="8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794708C0" w14:textId="77777777" w:rsidR="0001748F" w:rsidRDefault="00A21920">
            <w:pPr>
              <w:pStyle w:val="a4"/>
              <w:spacing w:line="322" w:lineRule="auto"/>
            </w:pPr>
            <w:r>
              <w:rPr>
                <w:lang w:val="ru-RU"/>
              </w:rPr>
              <w:t>Administrative expenses</w:t>
            </w:r>
          </w:p>
        </w:tc>
        <w:tc>
          <w:tcPr>
            <w:tcW w:w="653" w:type="dxa"/>
            <w:shd w:val="clear" w:color="auto" w:fill="auto"/>
          </w:tcPr>
          <w:p w14:paraId="3527B97E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060</w:t>
            </w:r>
          </w:p>
        </w:tc>
        <w:tc>
          <w:tcPr>
            <w:tcW w:w="1598" w:type="dxa"/>
            <w:shd w:val="clear" w:color="auto" w:fill="auto"/>
          </w:tcPr>
          <w:p w14:paraId="5003E778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40D3D87C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60863950.00</w:t>
            </w:r>
          </w:p>
        </w:tc>
        <w:tc>
          <w:tcPr>
            <w:tcW w:w="1598" w:type="dxa"/>
            <w:shd w:val="clear" w:color="auto" w:fill="auto"/>
          </w:tcPr>
          <w:p w14:paraId="1A24EA7C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15445DE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79828883.00</w:t>
            </w:r>
          </w:p>
        </w:tc>
      </w:tr>
      <w:tr w:rsidR="0001748F" w14:paraId="35713056" w14:textId="77777777">
        <w:trPr>
          <w:trHeight w:hRule="exact" w:val="1157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3CAF1FC4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Other operating expenses</w:t>
            </w:r>
          </w:p>
        </w:tc>
        <w:tc>
          <w:tcPr>
            <w:tcW w:w="653" w:type="dxa"/>
            <w:shd w:val="clear" w:color="auto" w:fill="auto"/>
          </w:tcPr>
          <w:p w14:paraId="256284BC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070</w:t>
            </w:r>
          </w:p>
        </w:tc>
        <w:tc>
          <w:tcPr>
            <w:tcW w:w="1598" w:type="dxa"/>
            <w:shd w:val="clear" w:color="auto" w:fill="auto"/>
          </w:tcPr>
          <w:p w14:paraId="4F8AF4AA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20D90BD4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22988163.46</w:t>
            </w:r>
          </w:p>
        </w:tc>
        <w:tc>
          <w:tcPr>
            <w:tcW w:w="1598" w:type="dxa"/>
            <w:shd w:val="clear" w:color="auto" w:fill="auto"/>
          </w:tcPr>
          <w:p w14:paraId="41A79756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5565977B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36654210.00</w:t>
            </w:r>
          </w:p>
        </w:tc>
      </w:tr>
      <w:tr w:rsidR="0001748F" w14:paraId="02A9D333" w14:textId="77777777">
        <w:trPr>
          <w:trHeight w:hRule="exact" w:val="1757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5258273C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Expenses of the reporting period excluded from the taxable base in the future</w:t>
            </w:r>
          </w:p>
        </w:tc>
        <w:tc>
          <w:tcPr>
            <w:tcW w:w="653" w:type="dxa"/>
            <w:shd w:val="clear" w:color="auto" w:fill="auto"/>
          </w:tcPr>
          <w:p w14:paraId="1AE61A64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080</w:t>
            </w:r>
          </w:p>
        </w:tc>
        <w:tc>
          <w:tcPr>
            <w:tcW w:w="1598" w:type="dxa"/>
            <w:shd w:val="clear" w:color="auto" w:fill="auto"/>
          </w:tcPr>
          <w:p w14:paraId="088F2FE5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782D1531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7492F10F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4436BAD2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07D490A6" w14:textId="77777777">
        <w:trPr>
          <w:trHeight w:hRule="exact" w:val="1166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4817F4E3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Other income from core activities</w:t>
            </w:r>
          </w:p>
        </w:tc>
        <w:tc>
          <w:tcPr>
            <w:tcW w:w="653" w:type="dxa"/>
            <w:shd w:val="clear" w:color="auto" w:fill="auto"/>
          </w:tcPr>
          <w:p w14:paraId="5A1A8C7F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090</w:t>
            </w:r>
          </w:p>
        </w:tc>
        <w:tc>
          <w:tcPr>
            <w:tcW w:w="1598" w:type="dxa"/>
            <w:shd w:val="clear" w:color="auto" w:fill="auto"/>
          </w:tcPr>
          <w:p w14:paraId="478CC16C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3229189.63</w:t>
            </w:r>
          </w:p>
        </w:tc>
        <w:tc>
          <w:tcPr>
            <w:tcW w:w="1598" w:type="dxa"/>
            <w:shd w:val="clear" w:color="auto" w:fill="auto"/>
          </w:tcPr>
          <w:p w14:paraId="7DE52B8A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5BC44F22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68400881.00</w:t>
            </w:r>
          </w:p>
        </w:tc>
        <w:tc>
          <w:tcPr>
            <w:tcW w:w="1613" w:type="dxa"/>
            <w:shd w:val="clear" w:color="auto" w:fill="auto"/>
          </w:tcPr>
          <w:p w14:paraId="151CAAE3" w14:textId="77777777" w:rsidR="0001748F" w:rsidRDefault="0001748F">
            <w:pPr>
              <w:rPr>
                <w:sz w:val="10"/>
                <w:szCs w:val="10"/>
              </w:rPr>
            </w:pPr>
          </w:p>
        </w:tc>
      </w:tr>
    </w:tbl>
    <w:p w14:paraId="00BDDD0B" w14:textId="77777777" w:rsidR="0001748F" w:rsidRDefault="00A2192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653"/>
        <w:gridCol w:w="1598"/>
        <w:gridCol w:w="1598"/>
        <w:gridCol w:w="1598"/>
        <w:gridCol w:w="1613"/>
      </w:tblGrid>
      <w:tr w:rsidR="0001748F" w14:paraId="04BE5CD0" w14:textId="77777777">
        <w:trPr>
          <w:trHeight w:hRule="exact" w:val="1469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0ED58CF9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lastRenderedPageBreak/>
              <w:t>Profit (loss) from core activities (line 030-040+090)</w:t>
            </w:r>
          </w:p>
        </w:tc>
        <w:tc>
          <w:tcPr>
            <w:tcW w:w="653" w:type="dxa"/>
            <w:shd w:val="clear" w:color="auto" w:fill="auto"/>
          </w:tcPr>
          <w:p w14:paraId="318DD2BF" w14:textId="77777777" w:rsidR="0001748F" w:rsidRDefault="00A21920">
            <w:pPr>
              <w:pStyle w:val="a4"/>
              <w:spacing w:before="160"/>
              <w:jc w:val="both"/>
            </w:pPr>
            <w:r>
              <w:rPr>
                <w:lang w:val="ru-RU"/>
              </w:rPr>
              <w:t>100</w:t>
            </w:r>
          </w:p>
        </w:tc>
        <w:tc>
          <w:tcPr>
            <w:tcW w:w="1598" w:type="dxa"/>
            <w:shd w:val="clear" w:color="auto" w:fill="auto"/>
          </w:tcPr>
          <w:p w14:paraId="28DAC7C3" w14:textId="77777777" w:rsidR="0001748F" w:rsidRDefault="00A21920">
            <w:pPr>
              <w:pStyle w:val="a4"/>
              <w:spacing w:before="160"/>
            </w:pPr>
            <w:r>
              <w:rPr>
                <w:lang w:val="ru-RU"/>
              </w:rPr>
              <w:t>18684139.44</w:t>
            </w:r>
          </w:p>
        </w:tc>
        <w:tc>
          <w:tcPr>
            <w:tcW w:w="1598" w:type="dxa"/>
            <w:shd w:val="clear" w:color="auto" w:fill="auto"/>
          </w:tcPr>
          <w:p w14:paraId="6C2E41EA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45A3ADCC" w14:textId="77777777" w:rsidR="0001748F" w:rsidRDefault="00A21920">
            <w:pPr>
              <w:pStyle w:val="a4"/>
              <w:spacing w:before="160"/>
            </w:pPr>
            <w:r>
              <w:rPr>
                <w:lang w:val="ru-RU"/>
              </w:rPr>
              <w:t>125242014.00</w:t>
            </w:r>
          </w:p>
        </w:tc>
        <w:tc>
          <w:tcPr>
            <w:tcW w:w="1613" w:type="dxa"/>
            <w:shd w:val="clear" w:color="auto" w:fill="auto"/>
          </w:tcPr>
          <w:p w14:paraId="334F500A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1044E333" w14:textId="77777777">
        <w:trPr>
          <w:trHeight w:hRule="exact" w:val="20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15FB4E7D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Income from financial activities, total (line 120+130 +140+150+160), including:</w:t>
            </w:r>
          </w:p>
        </w:tc>
        <w:tc>
          <w:tcPr>
            <w:tcW w:w="653" w:type="dxa"/>
            <w:shd w:val="clear" w:color="auto" w:fill="auto"/>
          </w:tcPr>
          <w:p w14:paraId="64FECA5B" w14:textId="77777777" w:rsidR="0001748F" w:rsidRDefault="00A21920">
            <w:pPr>
              <w:pStyle w:val="a4"/>
              <w:spacing w:before="140"/>
              <w:jc w:val="both"/>
            </w:pPr>
            <w:r>
              <w:rPr>
                <w:lang w:val="ru-RU"/>
              </w:rPr>
              <w:t>110</w:t>
            </w:r>
          </w:p>
        </w:tc>
        <w:tc>
          <w:tcPr>
            <w:tcW w:w="1598" w:type="dxa"/>
            <w:shd w:val="clear" w:color="auto" w:fill="auto"/>
          </w:tcPr>
          <w:p w14:paraId="1DA5E0B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14438730.95</w:t>
            </w:r>
          </w:p>
        </w:tc>
        <w:tc>
          <w:tcPr>
            <w:tcW w:w="1598" w:type="dxa"/>
            <w:shd w:val="clear" w:color="auto" w:fill="auto"/>
          </w:tcPr>
          <w:p w14:paraId="7FA9EC1F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4D44AD6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125242014.00</w:t>
            </w:r>
          </w:p>
        </w:tc>
        <w:tc>
          <w:tcPr>
            <w:tcW w:w="1613" w:type="dxa"/>
            <w:shd w:val="clear" w:color="auto" w:fill="auto"/>
          </w:tcPr>
          <w:p w14:paraId="4F47CB08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2A6B9249" w14:textId="77777777">
        <w:trPr>
          <w:trHeight w:hRule="exact" w:val="8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3DCCE794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Dividend income</w:t>
            </w:r>
          </w:p>
        </w:tc>
        <w:tc>
          <w:tcPr>
            <w:tcW w:w="653" w:type="dxa"/>
            <w:shd w:val="clear" w:color="auto" w:fill="auto"/>
          </w:tcPr>
          <w:p w14:paraId="78DD009D" w14:textId="77777777" w:rsidR="0001748F" w:rsidRDefault="00A21920">
            <w:pPr>
              <w:pStyle w:val="a4"/>
              <w:spacing w:before="140"/>
              <w:jc w:val="both"/>
            </w:pPr>
            <w:r>
              <w:rPr>
                <w:lang w:val="ru-RU"/>
              </w:rPr>
              <w:t>120</w:t>
            </w:r>
          </w:p>
        </w:tc>
        <w:tc>
          <w:tcPr>
            <w:tcW w:w="1598" w:type="dxa"/>
            <w:shd w:val="clear" w:color="auto" w:fill="auto"/>
          </w:tcPr>
          <w:p w14:paraId="516D7DCC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11934341.19</w:t>
            </w:r>
          </w:p>
        </w:tc>
        <w:tc>
          <w:tcPr>
            <w:tcW w:w="1598" w:type="dxa"/>
            <w:shd w:val="clear" w:color="auto" w:fill="auto"/>
          </w:tcPr>
          <w:p w14:paraId="707FD133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7289866A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20F67823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27256DA4" w14:textId="77777777">
        <w:trPr>
          <w:trHeight w:hRule="exact" w:val="8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7BD7BD81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Interest income</w:t>
            </w:r>
          </w:p>
        </w:tc>
        <w:tc>
          <w:tcPr>
            <w:tcW w:w="653" w:type="dxa"/>
            <w:shd w:val="clear" w:color="auto" w:fill="auto"/>
          </w:tcPr>
          <w:p w14:paraId="1E8DE68A" w14:textId="77777777" w:rsidR="0001748F" w:rsidRDefault="00A21920">
            <w:pPr>
              <w:pStyle w:val="a4"/>
              <w:spacing w:before="140"/>
              <w:jc w:val="both"/>
            </w:pPr>
            <w:r>
              <w:rPr>
                <w:lang w:val="ru-RU"/>
              </w:rPr>
              <w:t>130</w:t>
            </w:r>
          </w:p>
        </w:tc>
        <w:tc>
          <w:tcPr>
            <w:tcW w:w="1598" w:type="dxa"/>
            <w:shd w:val="clear" w:color="auto" w:fill="auto"/>
          </w:tcPr>
          <w:p w14:paraId="44D20C88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2335427.56</w:t>
            </w:r>
          </w:p>
        </w:tc>
        <w:tc>
          <w:tcPr>
            <w:tcW w:w="1598" w:type="dxa"/>
            <w:shd w:val="clear" w:color="auto" w:fill="auto"/>
          </w:tcPr>
          <w:p w14:paraId="4937936C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741F8427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1075950.00</w:t>
            </w:r>
          </w:p>
        </w:tc>
        <w:tc>
          <w:tcPr>
            <w:tcW w:w="1613" w:type="dxa"/>
            <w:shd w:val="clear" w:color="auto" w:fill="auto"/>
          </w:tcPr>
          <w:p w14:paraId="781DB7E9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41627F5D" w14:textId="77777777">
        <w:trPr>
          <w:trHeight w:hRule="exact" w:val="1157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61EBFA21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Income from long-term rent (leasing)</w:t>
            </w:r>
          </w:p>
        </w:tc>
        <w:tc>
          <w:tcPr>
            <w:tcW w:w="653" w:type="dxa"/>
            <w:shd w:val="clear" w:color="auto" w:fill="auto"/>
          </w:tcPr>
          <w:p w14:paraId="34E79DC1" w14:textId="77777777" w:rsidR="0001748F" w:rsidRDefault="00A21920">
            <w:pPr>
              <w:pStyle w:val="a4"/>
              <w:spacing w:before="140"/>
              <w:jc w:val="both"/>
            </w:pPr>
            <w:r>
              <w:rPr>
                <w:lang w:val="ru-RU"/>
              </w:rPr>
              <w:t>140</w:t>
            </w:r>
          </w:p>
        </w:tc>
        <w:tc>
          <w:tcPr>
            <w:tcW w:w="1598" w:type="dxa"/>
            <w:shd w:val="clear" w:color="auto" w:fill="auto"/>
          </w:tcPr>
          <w:p w14:paraId="349BBFD1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561A926F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5470A089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7FCB9D67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410C7AE5" w14:textId="77777777">
        <w:trPr>
          <w:trHeight w:hRule="exact" w:val="1152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7ABCF1DE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Income from exchange rate differences</w:t>
            </w:r>
          </w:p>
        </w:tc>
        <w:tc>
          <w:tcPr>
            <w:tcW w:w="653" w:type="dxa"/>
            <w:shd w:val="clear" w:color="auto" w:fill="auto"/>
          </w:tcPr>
          <w:p w14:paraId="3D97BEBF" w14:textId="77777777" w:rsidR="0001748F" w:rsidRDefault="00A21920">
            <w:pPr>
              <w:pStyle w:val="a4"/>
              <w:spacing w:before="140"/>
              <w:jc w:val="both"/>
            </w:pPr>
            <w:r>
              <w:rPr>
                <w:lang w:val="ru-RU"/>
              </w:rPr>
              <w:t>150</w:t>
            </w:r>
          </w:p>
        </w:tc>
        <w:tc>
          <w:tcPr>
            <w:tcW w:w="1598" w:type="dxa"/>
            <w:shd w:val="clear" w:color="auto" w:fill="auto"/>
          </w:tcPr>
          <w:p w14:paraId="017D6AD9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168962.20</w:t>
            </w:r>
          </w:p>
        </w:tc>
        <w:tc>
          <w:tcPr>
            <w:tcW w:w="1598" w:type="dxa"/>
            <w:shd w:val="clear" w:color="auto" w:fill="auto"/>
          </w:tcPr>
          <w:p w14:paraId="4378C8EB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0BC0C128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144431.20</w:t>
            </w:r>
          </w:p>
        </w:tc>
        <w:tc>
          <w:tcPr>
            <w:tcW w:w="1613" w:type="dxa"/>
            <w:shd w:val="clear" w:color="auto" w:fill="auto"/>
          </w:tcPr>
          <w:p w14:paraId="7CBEDC0B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258AD582" w14:textId="77777777">
        <w:trPr>
          <w:trHeight w:hRule="exact" w:val="1157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16D3886C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Other income from financial activities</w:t>
            </w:r>
          </w:p>
        </w:tc>
        <w:tc>
          <w:tcPr>
            <w:tcW w:w="653" w:type="dxa"/>
            <w:shd w:val="clear" w:color="auto" w:fill="auto"/>
          </w:tcPr>
          <w:p w14:paraId="4C2559EC" w14:textId="77777777" w:rsidR="0001748F" w:rsidRDefault="00A21920">
            <w:pPr>
              <w:pStyle w:val="a4"/>
              <w:spacing w:before="140"/>
              <w:jc w:val="both"/>
            </w:pPr>
            <w:r>
              <w:rPr>
                <w:lang w:val="ru-RU"/>
              </w:rPr>
              <w:t>160</w:t>
            </w:r>
          </w:p>
        </w:tc>
        <w:tc>
          <w:tcPr>
            <w:tcW w:w="1598" w:type="dxa"/>
            <w:shd w:val="clear" w:color="auto" w:fill="auto"/>
          </w:tcPr>
          <w:p w14:paraId="4FF77F89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64E48B93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2ECB7A51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4F204F30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26851865" w14:textId="77777777">
        <w:trPr>
          <w:trHeight w:hRule="exact" w:val="1757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5A2D935F" w14:textId="77777777" w:rsidR="0001748F" w:rsidRDefault="00A21920">
            <w:pPr>
              <w:pStyle w:val="a4"/>
              <w:spacing w:line="312" w:lineRule="auto"/>
            </w:pPr>
            <w:r>
              <w:rPr>
                <w:lang w:val="ru-RU"/>
              </w:rPr>
              <w:t>Expenses on financial activities (line 180+190+200 +210), including:</w:t>
            </w:r>
          </w:p>
        </w:tc>
        <w:tc>
          <w:tcPr>
            <w:tcW w:w="653" w:type="dxa"/>
            <w:shd w:val="clear" w:color="auto" w:fill="auto"/>
          </w:tcPr>
          <w:p w14:paraId="217B97BA" w14:textId="77777777" w:rsidR="0001748F" w:rsidRDefault="00A21920">
            <w:pPr>
              <w:pStyle w:val="a4"/>
              <w:spacing w:before="140"/>
              <w:jc w:val="both"/>
            </w:pPr>
            <w:r>
              <w:rPr>
                <w:lang w:val="ru-RU"/>
              </w:rPr>
              <w:t>170</w:t>
            </w:r>
          </w:p>
        </w:tc>
        <w:tc>
          <w:tcPr>
            <w:tcW w:w="1598" w:type="dxa"/>
            <w:shd w:val="clear" w:color="auto" w:fill="auto"/>
          </w:tcPr>
          <w:p w14:paraId="1D7889D9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344D040D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24965.35</w:t>
            </w:r>
          </w:p>
        </w:tc>
        <w:tc>
          <w:tcPr>
            <w:tcW w:w="1598" w:type="dxa"/>
            <w:shd w:val="clear" w:color="auto" w:fill="auto"/>
          </w:tcPr>
          <w:p w14:paraId="09A145BC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0AFCFD10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246538.00</w:t>
            </w:r>
          </w:p>
        </w:tc>
      </w:tr>
      <w:tr w:rsidR="0001748F" w14:paraId="2BD6F60C" w14:textId="77777777">
        <w:trPr>
          <w:trHeight w:hRule="exact" w:val="8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5B059C67" w14:textId="77777777" w:rsidR="0001748F" w:rsidRDefault="00A21920">
            <w:pPr>
              <w:pStyle w:val="a4"/>
              <w:spacing w:line="317" w:lineRule="auto"/>
            </w:pPr>
            <w:r>
              <w:rPr>
                <w:lang w:val="ru-RU"/>
              </w:rPr>
              <w:t>Interest expenses</w:t>
            </w:r>
          </w:p>
        </w:tc>
        <w:tc>
          <w:tcPr>
            <w:tcW w:w="653" w:type="dxa"/>
            <w:shd w:val="clear" w:color="auto" w:fill="auto"/>
          </w:tcPr>
          <w:p w14:paraId="014E00BA" w14:textId="77777777" w:rsidR="0001748F" w:rsidRDefault="00A21920">
            <w:pPr>
              <w:pStyle w:val="a4"/>
              <w:spacing w:before="140"/>
              <w:jc w:val="both"/>
            </w:pPr>
            <w:r>
              <w:rPr>
                <w:lang w:val="ru-RU"/>
              </w:rPr>
              <w:t>180</w:t>
            </w:r>
          </w:p>
        </w:tc>
        <w:tc>
          <w:tcPr>
            <w:tcW w:w="1598" w:type="dxa"/>
            <w:shd w:val="clear" w:color="auto" w:fill="auto"/>
          </w:tcPr>
          <w:p w14:paraId="287E82DD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186F20F8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7A509069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7FC10B2F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7E5920ED" w14:textId="77777777">
        <w:trPr>
          <w:trHeight w:hRule="exact" w:val="1454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70A9FA74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Interest expenses on long-term leases (leasing)</w:t>
            </w:r>
          </w:p>
        </w:tc>
        <w:tc>
          <w:tcPr>
            <w:tcW w:w="653" w:type="dxa"/>
            <w:shd w:val="clear" w:color="auto" w:fill="auto"/>
          </w:tcPr>
          <w:p w14:paraId="43FA3B03" w14:textId="77777777" w:rsidR="0001748F" w:rsidRDefault="00A21920">
            <w:pPr>
              <w:pStyle w:val="a4"/>
              <w:spacing w:before="140"/>
              <w:jc w:val="both"/>
            </w:pPr>
            <w:r>
              <w:rPr>
                <w:lang w:val="ru-RU"/>
              </w:rPr>
              <w:t>190</w:t>
            </w:r>
          </w:p>
        </w:tc>
        <w:tc>
          <w:tcPr>
            <w:tcW w:w="1598" w:type="dxa"/>
            <w:shd w:val="clear" w:color="auto" w:fill="auto"/>
          </w:tcPr>
          <w:p w14:paraId="71B6BA21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0A0F6E3D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0D04E385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0F991220" w14:textId="77777777" w:rsidR="0001748F" w:rsidRDefault="0001748F">
            <w:pPr>
              <w:rPr>
                <w:sz w:val="10"/>
                <w:szCs w:val="10"/>
              </w:rPr>
            </w:pPr>
          </w:p>
        </w:tc>
      </w:tr>
      <w:tr w:rsidR="0001748F" w14:paraId="2585C02A" w14:textId="77777777">
        <w:trPr>
          <w:trHeight w:hRule="exact" w:val="1166"/>
          <w:jc w:val="center"/>
        </w:trPr>
        <w:tc>
          <w:tcPr>
            <w:tcW w:w="2232" w:type="dxa"/>
            <w:shd w:val="clear" w:color="auto" w:fill="auto"/>
            <w:vAlign w:val="center"/>
          </w:tcPr>
          <w:p w14:paraId="3C5112FE" w14:textId="77777777" w:rsidR="0001748F" w:rsidRDefault="00A21920">
            <w:pPr>
              <w:pStyle w:val="a4"/>
              <w:spacing w:line="314" w:lineRule="auto"/>
            </w:pPr>
            <w:r>
              <w:rPr>
                <w:lang w:val="ru-RU"/>
              </w:rPr>
              <w:t>Losses from foreign exchange differences</w:t>
            </w:r>
          </w:p>
        </w:tc>
        <w:tc>
          <w:tcPr>
            <w:tcW w:w="653" w:type="dxa"/>
            <w:shd w:val="clear" w:color="auto" w:fill="auto"/>
          </w:tcPr>
          <w:p w14:paraId="0D526D86" w14:textId="77777777" w:rsidR="0001748F" w:rsidRDefault="00A21920">
            <w:pPr>
              <w:pStyle w:val="a4"/>
              <w:spacing w:before="140"/>
              <w:jc w:val="both"/>
            </w:pPr>
            <w:r>
              <w:rPr>
                <w:lang w:val="ru-RU"/>
              </w:rPr>
              <w:t>200</w:t>
            </w:r>
          </w:p>
        </w:tc>
        <w:tc>
          <w:tcPr>
            <w:tcW w:w="1598" w:type="dxa"/>
            <w:shd w:val="clear" w:color="auto" w:fill="auto"/>
          </w:tcPr>
          <w:p w14:paraId="2E405997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auto"/>
          </w:tcPr>
          <w:p w14:paraId="75B9BA43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24965.35</w:t>
            </w:r>
          </w:p>
        </w:tc>
        <w:tc>
          <w:tcPr>
            <w:tcW w:w="1598" w:type="dxa"/>
            <w:shd w:val="clear" w:color="auto" w:fill="auto"/>
          </w:tcPr>
          <w:p w14:paraId="712B9652" w14:textId="77777777" w:rsidR="0001748F" w:rsidRDefault="0001748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3032BCE7" w14:textId="77777777" w:rsidR="0001748F" w:rsidRDefault="00A21920">
            <w:pPr>
              <w:pStyle w:val="a4"/>
              <w:spacing w:before="140"/>
            </w:pPr>
            <w:r>
              <w:rPr>
                <w:lang w:val="ru-RU"/>
              </w:rPr>
              <w:t>246538.00</w:t>
            </w:r>
          </w:p>
        </w:tc>
      </w:tr>
    </w:tbl>
    <w:p w14:paraId="1729C15C" w14:textId="77777777" w:rsidR="0001748F" w:rsidRDefault="00A21920">
      <w:pPr>
        <w:spacing w:line="1" w:lineRule="exact"/>
        <w:rPr>
          <w:sz w:val="2"/>
          <w:szCs w:val="2"/>
        </w:rPr>
      </w:pPr>
      <w:r>
        <w:br w:type="page"/>
      </w:r>
    </w:p>
    <w:p w14:paraId="37EB9F71" w14:textId="77777777" w:rsidR="0001748F" w:rsidRDefault="00A2192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14300" distL="0" distR="0" simplePos="0" relativeHeight="125829378" behindDoc="0" locked="0" layoutInCell="1" allowOverlap="1" wp14:anchorId="7A0559AE" wp14:editId="3A4E53BC">
                <wp:simplePos x="0" y="0"/>
                <wp:positionH relativeFrom="page">
                  <wp:posOffset>1101725</wp:posOffset>
                </wp:positionH>
                <wp:positionV relativeFrom="paragraph">
                  <wp:posOffset>0</wp:posOffset>
                </wp:positionV>
                <wp:extent cx="2636520" cy="33159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3315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07"/>
                              <w:gridCol w:w="2045"/>
                            </w:tblGrid>
                            <w:tr w:rsidR="0001748F" w14:paraId="34B41CDA" w14:textId="77777777">
                              <w:trPr>
                                <w:trHeight w:hRule="exact" w:val="994"/>
                                <w:tblHeader/>
                              </w:trPr>
                              <w:tc>
                                <w:tcPr>
                                  <w:tcW w:w="2107" w:type="dxa"/>
                                  <w:shd w:val="clear" w:color="auto" w:fill="auto"/>
                                </w:tcPr>
                                <w:p w14:paraId="3A3BA16F" w14:textId="472FBDAD" w:rsidR="0001748F" w:rsidRDefault="00B11FEA">
                                  <w:pPr>
                                    <w:pStyle w:val="a4"/>
                                    <w:spacing w:line="314" w:lineRule="auto"/>
                                  </w:pPr>
                                  <w:r w:rsidRPr="00B11FEA">
                                    <w:rPr>
                                      <w:lang w:val="en-US"/>
                                    </w:rPr>
                                    <w:t>Other expenses related to financial activities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shd w:val="clear" w:color="auto" w:fill="auto"/>
                                </w:tcPr>
                                <w:p w14:paraId="1CAD0561" w14:textId="77777777" w:rsidR="0001748F" w:rsidRDefault="00A21920">
                                  <w:pPr>
                                    <w:pStyle w:val="a4"/>
                                  </w:pPr>
                                  <w:r>
                                    <w:rPr>
                                      <w:lang w:val="ru-RU"/>
                                    </w:rPr>
                                    <w:t>210</w:t>
                                  </w:r>
                                </w:p>
                              </w:tc>
                            </w:tr>
                            <w:tr w:rsidR="0001748F" w14:paraId="0474C136" w14:textId="77777777">
                              <w:trPr>
                                <w:trHeight w:hRule="exact" w:val="1762"/>
                              </w:trPr>
                              <w:tc>
                                <w:tcPr>
                                  <w:tcW w:w="2107" w:type="dxa"/>
                                  <w:shd w:val="clear" w:color="auto" w:fill="auto"/>
                                  <w:vAlign w:val="center"/>
                                </w:tcPr>
                                <w:p w14:paraId="7CC39D06" w14:textId="1F233710" w:rsidR="0001748F" w:rsidRDefault="00B11FEA">
                                  <w:pPr>
                                    <w:pStyle w:val="a4"/>
                                    <w:spacing w:line="314" w:lineRule="auto"/>
                                  </w:pPr>
                                  <w:r w:rsidRPr="00B11FEA">
                                    <w:rPr>
                                      <w:lang w:val="en-US"/>
                                    </w:rPr>
                                    <w:t>Profit (loss) from general business activities</w:t>
                                  </w:r>
                                  <w:r w:rsidRPr="00B11FEA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A21920" w:rsidRPr="00B11FEA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 w:rsidR="00A21920">
                                    <w:rPr>
                                      <w:lang w:val="ru-RU"/>
                                    </w:rPr>
                                    <w:t>стр</w:t>
                                  </w:r>
                                  <w:proofErr w:type="spellEnd"/>
                                  <w:r w:rsidR="00A21920" w:rsidRPr="00B11FEA">
                                    <w:rPr>
                                      <w:lang w:val="en-US"/>
                                    </w:rPr>
                                    <w:t>.100+110-170)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shd w:val="clear" w:color="auto" w:fill="auto"/>
                                </w:tcPr>
                                <w:p w14:paraId="776BFA78" w14:textId="77777777" w:rsidR="0001748F" w:rsidRDefault="00A21920">
                                  <w:pPr>
                                    <w:pStyle w:val="a4"/>
                                    <w:tabs>
                                      <w:tab w:val="left" w:pos="648"/>
                                    </w:tabs>
                                    <w:spacing w:before="140"/>
                                  </w:pPr>
                                  <w:r>
                                    <w:rPr>
                                      <w:lang w:val="ru-RU"/>
                                    </w:rPr>
                                    <w:t>220</w:t>
                                  </w:r>
                                  <w:r>
                                    <w:rPr>
                                      <w:lang w:val="ru-RU"/>
                                    </w:rPr>
                                    <w:tab/>
                                    <w:t>33097905.04</w:t>
                                  </w:r>
                                </w:p>
                              </w:tc>
                            </w:tr>
                            <w:tr w:rsidR="0001748F" w14:paraId="2092686A" w14:textId="77777777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107" w:type="dxa"/>
                                  <w:shd w:val="clear" w:color="auto" w:fill="auto"/>
                                  <w:vAlign w:val="center"/>
                                </w:tcPr>
                                <w:p w14:paraId="0E24F296" w14:textId="059A2BF8" w:rsidR="0001748F" w:rsidRDefault="00B11FEA">
                                  <w:pPr>
                                    <w:pStyle w:val="a4"/>
                                    <w:spacing w:line="307" w:lineRule="auto"/>
                                  </w:pPr>
                                  <w:proofErr w:type="spellStart"/>
                                  <w:r w:rsidRPr="00B11FEA">
                                    <w:rPr>
                                      <w:lang w:val="ru-RU"/>
                                    </w:rPr>
                                    <w:t>Extraordinary</w:t>
                                  </w:r>
                                  <w:proofErr w:type="spellEnd"/>
                                  <w:r w:rsidRPr="00B11FEA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11FEA">
                                    <w:rPr>
                                      <w:lang w:val="ru-RU"/>
                                    </w:rPr>
                                    <w:t>gains</w:t>
                                  </w:r>
                                  <w:proofErr w:type="spellEnd"/>
                                  <w:r w:rsidRPr="00B11FEA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11FEA">
                                    <w:rPr>
                                      <w:lang w:val="ru-RU"/>
                                    </w:rPr>
                                    <w:t>and</w:t>
                                  </w:r>
                                  <w:proofErr w:type="spellEnd"/>
                                  <w:r w:rsidRPr="00B11FEA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11FEA">
                                    <w:rPr>
                                      <w:lang w:val="ru-RU"/>
                                    </w:rPr>
                                    <w:t>losses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5" w:type="dxa"/>
                                  <w:shd w:val="clear" w:color="auto" w:fill="auto"/>
                                </w:tcPr>
                                <w:p w14:paraId="3A7B2049" w14:textId="77777777" w:rsidR="0001748F" w:rsidRDefault="00A21920">
                                  <w:pPr>
                                    <w:pStyle w:val="a4"/>
                                    <w:spacing w:before="120"/>
                                  </w:pPr>
                                  <w:r>
                                    <w:rPr>
                                      <w:lang w:val="ru-RU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 w:rsidR="0001748F" w14:paraId="00350A21" w14:textId="77777777">
                              <w:trPr>
                                <w:trHeight w:hRule="exact" w:val="1608"/>
                              </w:trPr>
                              <w:tc>
                                <w:tcPr>
                                  <w:tcW w:w="2107" w:type="dxa"/>
                                  <w:shd w:val="clear" w:color="auto" w:fill="auto"/>
                                  <w:vAlign w:val="bottom"/>
                                </w:tcPr>
                                <w:p w14:paraId="2BBC6075" w14:textId="1A07C44C" w:rsidR="0001748F" w:rsidRDefault="00B11FEA">
                                  <w:pPr>
                                    <w:pStyle w:val="a4"/>
                                    <w:spacing w:line="314" w:lineRule="auto"/>
                                  </w:pPr>
                                  <w:proofErr w:type="spellStart"/>
                                  <w:r w:rsidRPr="00B11FEA">
                                    <w:rPr>
                                      <w:lang w:val="ru-RU"/>
                                    </w:rPr>
                                    <w:t>Profit</w:t>
                                  </w:r>
                                  <w:proofErr w:type="spellEnd"/>
                                  <w:r w:rsidRPr="00B11FEA">
                                    <w:rPr>
                                      <w:lang w:val="ru-RU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B11FEA">
                                    <w:rPr>
                                      <w:lang w:val="ru-RU"/>
                                    </w:rPr>
                                    <w:t>loss</w:t>
                                  </w:r>
                                  <w:proofErr w:type="spellEnd"/>
                                  <w:r w:rsidRPr="00B11FEA">
                                    <w:rPr>
                                      <w:lang w:val="ru-RU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B11FEA">
                                    <w:rPr>
                                      <w:lang w:val="ru-RU"/>
                                    </w:rPr>
                                    <w:t>before</w:t>
                                  </w:r>
                                  <w:proofErr w:type="spellEnd"/>
                                  <w:r w:rsidRPr="00B11FEA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11FEA">
                                    <w:rPr>
                                      <w:lang w:val="ru-RU"/>
                                    </w:rPr>
                                    <w:t>income</w:t>
                                  </w:r>
                                  <w:proofErr w:type="spellEnd"/>
                                  <w:r w:rsidRPr="00B11FEA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11FEA">
                                    <w:rPr>
                                      <w:lang w:val="ru-RU"/>
                                    </w:rPr>
                                    <w:t>tax</w:t>
                                  </w:r>
                                  <w:proofErr w:type="spellEnd"/>
                                  <w:r w:rsidRPr="00B11FEA">
                                    <w:rPr>
                                      <w:lang w:val="ru-RU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B11FEA">
                                    <w:rPr>
                                      <w:lang w:val="ru-RU"/>
                                    </w:rPr>
                                    <w:t>profit</w:t>
                                  </w:r>
                                  <w:proofErr w:type="spellEnd"/>
                                  <w:r w:rsidRPr="00B11FEA">
                                    <w:rPr>
                                      <w:lang w:val="ru-RU"/>
                                    </w:rPr>
                                    <w:t>)</w:t>
                                  </w:r>
                                  <w:r w:rsidRPr="00B11FEA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 w:rsidR="00A21920">
                                    <w:rPr>
                                      <w:lang w:val="ru-RU"/>
                                    </w:rPr>
                                    <w:t>(стр.220 +/-230)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shd w:val="clear" w:color="auto" w:fill="auto"/>
                                </w:tcPr>
                                <w:p w14:paraId="74CD39F3" w14:textId="77777777" w:rsidR="0001748F" w:rsidRDefault="00A21920">
                                  <w:pPr>
                                    <w:pStyle w:val="a4"/>
                                    <w:tabs>
                                      <w:tab w:val="left" w:pos="648"/>
                                    </w:tabs>
                                    <w:spacing w:before="120"/>
                                  </w:pPr>
                                  <w:r>
                                    <w:rPr>
                                      <w:lang w:val="ru-RU"/>
                                    </w:rPr>
                                    <w:t>240</w:t>
                                  </w:r>
                                  <w:r>
                                    <w:rPr>
                                      <w:lang w:val="ru-RU"/>
                                    </w:rPr>
                                    <w:tab/>
                                    <w:t>33097905.04</w:t>
                                  </w:r>
                                </w:p>
                              </w:tc>
                            </w:tr>
                          </w:tbl>
                          <w:p w14:paraId="0DD2485E" w14:textId="77777777" w:rsidR="0001748F" w:rsidRDefault="0001748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0559A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6.75pt;margin-top:0;width:207.6pt;height:261.1pt;z-index:125829378;visibility:visible;mso-wrap-style:square;mso-wrap-distance-left:0;mso-wrap-distance-top:0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07"/>
                        <w:gridCol w:w="2045"/>
                      </w:tblGrid>
                      <w:tr w:rsidR="0001748F" w14:paraId="34B41CDA" w14:textId="77777777">
                        <w:trPr>
                          <w:trHeight w:hRule="exact" w:val="994"/>
                          <w:tblHeader/>
                        </w:trPr>
                        <w:tc>
                          <w:tcPr>
                            <w:tcW w:w="2107" w:type="dxa"/>
                            <w:shd w:val="clear" w:color="auto" w:fill="auto"/>
                          </w:tcPr>
                          <w:p w14:paraId="3A3BA16F" w14:textId="472FBDAD" w:rsidR="0001748F" w:rsidRDefault="00B11FEA">
                            <w:pPr>
                              <w:pStyle w:val="a4"/>
                              <w:spacing w:line="314" w:lineRule="auto"/>
                            </w:pPr>
                            <w:r w:rsidRPr="00B11FEA">
                              <w:rPr>
                                <w:lang w:val="en-US"/>
                              </w:rPr>
                              <w:t>Other expenses related to financial activities</w:t>
                            </w:r>
                          </w:p>
                        </w:tc>
                        <w:tc>
                          <w:tcPr>
                            <w:tcW w:w="2045" w:type="dxa"/>
                            <w:shd w:val="clear" w:color="auto" w:fill="auto"/>
                          </w:tcPr>
                          <w:p w14:paraId="1CAD0561" w14:textId="77777777" w:rsidR="0001748F" w:rsidRDefault="00A21920">
                            <w:pPr>
                              <w:pStyle w:val="a4"/>
                            </w:pPr>
                            <w:r>
                              <w:rPr>
                                <w:lang w:val="ru-RU"/>
                              </w:rPr>
                              <w:t>210</w:t>
                            </w:r>
                          </w:p>
                        </w:tc>
                      </w:tr>
                      <w:tr w:rsidR="0001748F" w14:paraId="0474C136" w14:textId="77777777">
                        <w:trPr>
                          <w:trHeight w:hRule="exact" w:val="1762"/>
                        </w:trPr>
                        <w:tc>
                          <w:tcPr>
                            <w:tcW w:w="2107" w:type="dxa"/>
                            <w:shd w:val="clear" w:color="auto" w:fill="auto"/>
                            <w:vAlign w:val="center"/>
                          </w:tcPr>
                          <w:p w14:paraId="7CC39D06" w14:textId="1F233710" w:rsidR="0001748F" w:rsidRDefault="00B11FEA">
                            <w:pPr>
                              <w:pStyle w:val="a4"/>
                              <w:spacing w:line="314" w:lineRule="auto"/>
                            </w:pPr>
                            <w:r w:rsidRPr="00B11FEA">
                              <w:rPr>
                                <w:lang w:val="en-US"/>
                              </w:rPr>
                              <w:t>Profit (loss) from general business activities</w:t>
                            </w:r>
                            <w:r w:rsidRPr="00B11FE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21920" w:rsidRPr="00B11FEA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A21920">
                              <w:rPr>
                                <w:lang w:val="ru-RU"/>
                              </w:rPr>
                              <w:t>стр</w:t>
                            </w:r>
                            <w:proofErr w:type="spellEnd"/>
                            <w:r w:rsidR="00A21920" w:rsidRPr="00B11FEA">
                              <w:rPr>
                                <w:lang w:val="en-US"/>
                              </w:rPr>
                              <w:t>.100+110-170)</w:t>
                            </w:r>
                          </w:p>
                        </w:tc>
                        <w:tc>
                          <w:tcPr>
                            <w:tcW w:w="2045" w:type="dxa"/>
                            <w:shd w:val="clear" w:color="auto" w:fill="auto"/>
                          </w:tcPr>
                          <w:p w14:paraId="776BFA78" w14:textId="77777777" w:rsidR="0001748F" w:rsidRDefault="00A21920">
                            <w:pPr>
                              <w:pStyle w:val="a4"/>
                              <w:tabs>
                                <w:tab w:val="left" w:pos="648"/>
                              </w:tabs>
                              <w:spacing w:before="140"/>
                            </w:pPr>
                            <w:r>
                              <w:rPr>
                                <w:lang w:val="ru-RU"/>
                              </w:rPr>
                              <w:t>220</w:t>
                            </w:r>
                            <w:r>
                              <w:rPr>
                                <w:lang w:val="ru-RU"/>
                              </w:rPr>
                              <w:tab/>
                              <w:t>33097905.04</w:t>
                            </w:r>
                          </w:p>
                        </w:tc>
                      </w:tr>
                      <w:tr w:rsidR="0001748F" w14:paraId="2092686A" w14:textId="77777777">
                        <w:trPr>
                          <w:trHeight w:hRule="exact" w:val="859"/>
                        </w:trPr>
                        <w:tc>
                          <w:tcPr>
                            <w:tcW w:w="2107" w:type="dxa"/>
                            <w:shd w:val="clear" w:color="auto" w:fill="auto"/>
                            <w:vAlign w:val="center"/>
                          </w:tcPr>
                          <w:p w14:paraId="0E24F296" w14:textId="059A2BF8" w:rsidR="0001748F" w:rsidRDefault="00B11FEA">
                            <w:pPr>
                              <w:pStyle w:val="a4"/>
                              <w:spacing w:line="307" w:lineRule="auto"/>
                            </w:pPr>
                            <w:proofErr w:type="spellStart"/>
                            <w:r w:rsidRPr="00B11FEA">
                              <w:rPr>
                                <w:lang w:val="ru-RU"/>
                              </w:rPr>
                              <w:t>Extraordinary</w:t>
                            </w:r>
                            <w:proofErr w:type="spellEnd"/>
                            <w:r w:rsidRPr="00B11FE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11FEA">
                              <w:rPr>
                                <w:lang w:val="ru-RU"/>
                              </w:rPr>
                              <w:t>gains</w:t>
                            </w:r>
                            <w:proofErr w:type="spellEnd"/>
                            <w:r w:rsidRPr="00B11FE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11FEA">
                              <w:rPr>
                                <w:lang w:val="ru-RU"/>
                              </w:rPr>
                              <w:t>and</w:t>
                            </w:r>
                            <w:proofErr w:type="spellEnd"/>
                            <w:r w:rsidRPr="00B11FE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11FEA">
                              <w:rPr>
                                <w:lang w:val="ru-RU"/>
                              </w:rPr>
                              <w:t>losses</w:t>
                            </w:r>
                            <w:proofErr w:type="spellEnd"/>
                          </w:p>
                        </w:tc>
                        <w:tc>
                          <w:tcPr>
                            <w:tcW w:w="2045" w:type="dxa"/>
                            <w:shd w:val="clear" w:color="auto" w:fill="auto"/>
                          </w:tcPr>
                          <w:p w14:paraId="3A7B2049" w14:textId="77777777" w:rsidR="0001748F" w:rsidRDefault="00A21920">
                            <w:pPr>
                              <w:pStyle w:val="a4"/>
                              <w:spacing w:before="120"/>
                            </w:pPr>
                            <w:r>
                              <w:rPr>
                                <w:lang w:val="ru-RU"/>
                              </w:rPr>
                              <w:t>230</w:t>
                            </w:r>
                          </w:p>
                        </w:tc>
                      </w:tr>
                      <w:tr w:rsidR="0001748F" w14:paraId="00350A21" w14:textId="77777777">
                        <w:trPr>
                          <w:trHeight w:hRule="exact" w:val="1608"/>
                        </w:trPr>
                        <w:tc>
                          <w:tcPr>
                            <w:tcW w:w="2107" w:type="dxa"/>
                            <w:shd w:val="clear" w:color="auto" w:fill="auto"/>
                            <w:vAlign w:val="bottom"/>
                          </w:tcPr>
                          <w:p w14:paraId="2BBC6075" w14:textId="1A07C44C" w:rsidR="0001748F" w:rsidRDefault="00B11FEA">
                            <w:pPr>
                              <w:pStyle w:val="a4"/>
                              <w:spacing w:line="314" w:lineRule="auto"/>
                            </w:pPr>
                            <w:proofErr w:type="spellStart"/>
                            <w:r w:rsidRPr="00B11FEA">
                              <w:rPr>
                                <w:lang w:val="ru-RU"/>
                              </w:rPr>
                              <w:t>Profit</w:t>
                            </w:r>
                            <w:proofErr w:type="spellEnd"/>
                            <w:r w:rsidRPr="00B11FEA">
                              <w:rPr>
                                <w:lang w:val="ru-RU"/>
                              </w:rPr>
                              <w:t xml:space="preserve"> (</w:t>
                            </w:r>
                            <w:proofErr w:type="spellStart"/>
                            <w:r w:rsidRPr="00B11FEA">
                              <w:rPr>
                                <w:lang w:val="ru-RU"/>
                              </w:rPr>
                              <w:t>loss</w:t>
                            </w:r>
                            <w:proofErr w:type="spellEnd"/>
                            <w:r w:rsidRPr="00B11FEA">
                              <w:rPr>
                                <w:lang w:val="ru-RU"/>
                              </w:rPr>
                              <w:t xml:space="preserve">) </w:t>
                            </w:r>
                            <w:proofErr w:type="spellStart"/>
                            <w:r w:rsidRPr="00B11FEA">
                              <w:rPr>
                                <w:lang w:val="ru-RU"/>
                              </w:rPr>
                              <w:t>before</w:t>
                            </w:r>
                            <w:proofErr w:type="spellEnd"/>
                            <w:r w:rsidRPr="00B11FE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11FEA">
                              <w:rPr>
                                <w:lang w:val="ru-RU"/>
                              </w:rPr>
                              <w:t>income</w:t>
                            </w:r>
                            <w:proofErr w:type="spellEnd"/>
                            <w:r w:rsidRPr="00B11FE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11FEA">
                              <w:rPr>
                                <w:lang w:val="ru-RU"/>
                              </w:rPr>
                              <w:t>tax</w:t>
                            </w:r>
                            <w:proofErr w:type="spellEnd"/>
                            <w:r w:rsidRPr="00B11FEA">
                              <w:rPr>
                                <w:lang w:val="ru-RU"/>
                              </w:rPr>
                              <w:t xml:space="preserve"> (</w:t>
                            </w:r>
                            <w:proofErr w:type="spellStart"/>
                            <w:r w:rsidRPr="00B11FEA">
                              <w:rPr>
                                <w:lang w:val="ru-RU"/>
                              </w:rPr>
                              <w:t>profit</w:t>
                            </w:r>
                            <w:proofErr w:type="spellEnd"/>
                            <w:r w:rsidRPr="00B11FEA">
                              <w:rPr>
                                <w:lang w:val="ru-RU"/>
                              </w:rPr>
                              <w:t>)</w:t>
                            </w:r>
                            <w:r w:rsidRPr="00B11FEA">
                              <w:rPr>
                                <w:lang w:val="ru-RU"/>
                              </w:rPr>
                              <w:t xml:space="preserve"> </w:t>
                            </w:r>
                            <w:r w:rsidR="00A21920">
                              <w:rPr>
                                <w:lang w:val="ru-RU"/>
                              </w:rPr>
                              <w:t>(стр.220 +/-230)</w:t>
                            </w:r>
                          </w:p>
                        </w:tc>
                        <w:tc>
                          <w:tcPr>
                            <w:tcW w:w="2045" w:type="dxa"/>
                            <w:shd w:val="clear" w:color="auto" w:fill="auto"/>
                          </w:tcPr>
                          <w:p w14:paraId="74CD39F3" w14:textId="77777777" w:rsidR="0001748F" w:rsidRDefault="00A21920">
                            <w:pPr>
                              <w:pStyle w:val="a4"/>
                              <w:tabs>
                                <w:tab w:val="left" w:pos="648"/>
                              </w:tabs>
                              <w:spacing w:before="120"/>
                            </w:pPr>
                            <w:r>
                              <w:rPr>
                                <w:lang w:val="ru-RU"/>
                              </w:rPr>
                              <w:t>240</w:t>
                            </w:r>
                            <w:r>
                              <w:rPr>
                                <w:lang w:val="ru-RU"/>
                              </w:rPr>
                              <w:tab/>
                              <w:t>33097905.04</w:t>
                            </w:r>
                          </w:p>
                        </w:tc>
                      </w:tr>
                    </w:tbl>
                    <w:p w14:paraId="0DD2485E" w14:textId="77777777" w:rsidR="0001748F" w:rsidRDefault="0001748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2630" distB="2531110" distL="0" distR="0" simplePos="0" relativeHeight="125829380" behindDoc="0" locked="0" layoutInCell="1" allowOverlap="1" wp14:anchorId="69EF1FF2" wp14:editId="15A98027">
                <wp:simplePos x="0" y="0"/>
                <wp:positionH relativeFrom="page">
                  <wp:posOffset>4966335</wp:posOffset>
                </wp:positionH>
                <wp:positionV relativeFrom="paragraph">
                  <wp:posOffset>722630</wp:posOffset>
                </wp:positionV>
                <wp:extent cx="871855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C7895D" w14:textId="77777777" w:rsidR="0001748F" w:rsidRDefault="00A21920">
                            <w:pPr>
                              <w:pStyle w:val="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126215857.20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EF1FF2" id="Shape 3" o:spid="_x0000_s1027" type="#_x0000_t202" style="position:absolute;margin-left:391.05pt;margin-top:56.9pt;width:68.65pt;height:13.9pt;z-index:125829380;visibility:visible;mso-wrap-style:none;mso-wrap-distance-left:0;mso-wrap-distance-top:56.9pt;mso-wrap-distance-right:0;mso-wrap-distance-bottom:19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" filled="f" stroked="f">
                <v:textbox inset="0,0,0,0">
                  <w:txbxContent>
                    <w:p w14:paraId="3EC7895D" w14:textId="77777777" w:rsidR="0001748F" w:rsidRDefault="00A21920">
                      <w:pPr>
                        <w:pStyle w:val="1"/>
                        <w:spacing w:after="0" w:line="240" w:lineRule="auto"/>
                        <w:jc w:val="center"/>
                      </w:pPr>
                      <w:r>
                        <w:rPr>
                          <w:lang w:val="ru-RU"/>
                        </w:rPr>
                        <w:t>126215857.20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80615" distB="873125" distL="0" distR="0" simplePos="0" relativeHeight="125829382" behindDoc="0" locked="0" layoutInCell="1" allowOverlap="1" wp14:anchorId="22A6079A" wp14:editId="567E5199">
                <wp:simplePos x="0" y="0"/>
                <wp:positionH relativeFrom="page">
                  <wp:posOffset>4966335</wp:posOffset>
                </wp:positionH>
                <wp:positionV relativeFrom="paragraph">
                  <wp:posOffset>2380615</wp:posOffset>
                </wp:positionV>
                <wp:extent cx="871855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EA28C8" w14:textId="77777777" w:rsidR="0001748F" w:rsidRDefault="00A21920">
                            <w:pPr>
                              <w:pStyle w:val="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126215857.20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A6079A" id="Shape 5" o:spid="_x0000_s1028" type="#_x0000_t202" style="position:absolute;margin-left:391.05pt;margin-top:187.45pt;width:68.65pt;height:13.9pt;z-index:125829382;visibility:visible;mso-wrap-style:none;mso-wrap-distance-left:0;mso-wrap-distance-top:187.45pt;mso-wrap-distance-right:0;mso-wrap-distance-bottom:6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" filled="f" stroked="f">
                <v:textbox inset="0,0,0,0">
                  <w:txbxContent>
                    <w:p w14:paraId="3EEA28C8" w14:textId="77777777" w:rsidR="0001748F" w:rsidRDefault="00A21920">
                      <w:pPr>
                        <w:pStyle w:val="1"/>
                        <w:spacing w:after="0" w:line="240" w:lineRule="auto"/>
                        <w:jc w:val="center"/>
                      </w:pPr>
                      <w:r>
                        <w:rPr>
                          <w:lang w:val="ru-RU"/>
                        </w:rPr>
                        <w:t>126215857.20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5094A8" w14:textId="77777777" w:rsidR="0001748F" w:rsidRDefault="00A21920">
      <w:pPr>
        <w:pStyle w:val="1"/>
        <w:tabs>
          <w:tab w:val="left" w:pos="2680"/>
          <w:tab w:val="left" w:pos="4912"/>
          <w:tab w:val="left" w:pos="8171"/>
        </w:tabs>
        <w:spacing w:after="0"/>
        <w:ind w:left="520"/>
      </w:pPr>
      <w:r>
        <w:rPr>
          <w:lang w:val="ru-RU"/>
        </w:rPr>
        <w:t xml:space="preserve">Income tax </w:t>
      </w:r>
      <w:r>
        <w:rPr>
          <w:lang w:val="ru-RU"/>
        </w:rPr>
        <w:tab/>
        <w:t>2503588566.7721555931.00</w:t>
      </w:r>
    </w:p>
    <w:p w14:paraId="5F63CC5E" w14:textId="77777777" w:rsidR="0001748F" w:rsidRDefault="00A21920">
      <w:pPr>
        <w:pStyle w:val="1"/>
        <w:ind w:left="520"/>
      </w:pPr>
      <w:r>
        <w:rPr>
          <w:lang w:val="ru-RU"/>
        </w:rPr>
        <w:t>(profit)</w:t>
      </w:r>
    </w:p>
    <w:p w14:paraId="12A41C1A" w14:textId="77777777" w:rsidR="0001748F" w:rsidRDefault="00A21920">
      <w:pPr>
        <w:pStyle w:val="1"/>
        <w:tabs>
          <w:tab w:val="left" w:pos="2680"/>
        </w:tabs>
        <w:spacing w:after="0"/>
        <w:ind w:left="520"/>
      </w:pPr>
      <w:r>
        <w:rPr>
          <w:lang w:val="ru-RU"/>
        </w:rPr>
        <w:t xml:space="preserve">Other taxes and </w:t>
      </w:r>
      <w:r>
        <w:rPr>
          <w:lang w:val="ru-RU"/>
        </w:rPr>
        <w:tab/>
        <w:t>260</w:t>
      </w:r>
    </w:p>
    <w:p w14:paraId="3CD6BEC7" w14:textId="77777777" w:rsidR="0001748F" w:rsidRDefault="00A21920">
      <w:pPr>
        <w:pStyle w:val="1"/>
        <w:ind w:left="520"/>
      </w:pPr>
      <w:r>
        <w:rPr>
          <w:lang w:val="ru-RU"/>
        </w:rPr>
        <w:t>profit tax</w:t>
      </w:r>
    </w:p>
    <w:p w14:paraId="1561AE04" w14:textId="77777777" w:rsidR="0001748F" w:rsidRDefault="00A21920">
      <w:pPr>
        <w:pStyle w:val="1"/>
        <w:tabs>
          <w:tab w:val="left" w:pos="3381"/>
          <w:tab w:val="left" w:pos="6592"/>
        </w:tabs>
        <w:spacing w:after="0"/>
        <w:ind w:left="520"/>
      </w:pPr>
      <w:r>
        <w:rPr>
          <w:b/>
          <w:bCs/>
          <w:lang w:val="ru-RU"/>
        </w:rPr>
        <w:t xml:space="preserve">Net profit </w:t>
      </w:r>
      <w:r>
        <w:rPr>
          <w:lang w:val="ru-RU"/>
        </w:rPr>
        <w:t xml:space="preserve">270 </w:t>
      </w:r>
      <w:r>
        <w:rPr>
          <w:lang w:val="ru-RU"/>
        </w:rPr>
        <w:tab/>
        <w:t>29509338.27104659926.20</w:t>
      </w:r>
    </w:p>
    <w:p w14:paraId="5F5D7B22" w14:textId="77777777" w:rsidR="0001748F" w:rsidRDefault="00A21920">
      <w:pPr>
        <w:pStyle w:val="1"/>
        <w:spacing w:after="380"/>
        <w:ind w:left="520"/>
      </w:pPr>
      <w:r>
        <w:rPr>
          <w:b/>
          <w:bCs/>
          <w:lang w:val="ru-RU"/>
        </w:rPr>
        <w:t>(loss) of the reporting period (p.240-250-260)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7"/>
        <w:gridCol w:w="4421"/>
      </w:tblGrid>
      <w:tr w:rsidR="0001748F" w14:paraId="48E10B1D" w14:textId="77777777">
        <w:trPr>
          <w:trHeight w:hRule="exact" w:val="566"/>
        </w:trPr>
        <w:tc>
          <w:tcPr>
            <w:tcW w:w="9178" w:type="dxa"/>
            <w:gridSpan w:val="2"/>
            <w:shd w:val="clear" w:color="auto" w:fill="auto"/>
            <w:vAlign w:val="center"/>
          </w:tcPr>
          <w:p w14:paraId="2049C396" w14:textId="77777777" w:rsidR="0001748F" w:rsidRDefault="00A21920">
            <w:pPr>
              <w:pStyle w:val="a4"/>
              <w:framePr w:w="9178" w:h="2846" w:hSpace="374" w:wrap="notBeside" w:vAnchor="text" w:hAnchor="text" w:x="442" w:y="1"/>
              <w:jc w:val="center"/>
            </w:pPr>
            <w:r>
              <w:rPr>
                <w:b/>
                <w:bCs/>
                <w:lang w:val="ru-RU"/>
              </w:rPr>
              <w:t>Responsible</w:t>
            </w:r>
          </w:p>
        </w:tc>
      </w:tr>
      <w:tr w:rsidR="0001748F" w14:paraId="554DC525" w14:textId="77777777">
        <w:trPr>
          <w:trHeight w:hRule="exact" w:val="854"/>
        </w:trPr>
        <w:tc>
          <w:tcPr>
            <w:tcW w:w="4757" w:type="dxa"/>
            <w:shd w:val="clear" w:color="auto" w:fill="auto"/>
            <w:vAlign w:val="center"/>
          </w:tcPr>
          <w:p w14:paraId="7C742528" w14:textId="77777777" w:rsidR="0001748F" w:rsidRDefault="00A21920">
            <w:pPr>
              <w:pStyle w:val="a4"/>
              <w:framePr w:w="9178" w:h="2846" w:hSpace="374" w:wrap="notBeside" w:vAnchor="text" w:hAnchor="text" w:x="442" w:y="1"/>
              <w:spacing w:line="317" w:lineRule="auto"/>
            </w:pPr>
            <w:r>
              <w:rPr>
                <w:lang w:val="ru-RU"/>
              </w:rPr>
              <w:t>Full name of the head of the executive body:</w:t>
            </w:r>
          </w:p>
        </w:tc>
        <w:tc>
          <w:tcPr>
            <w:tcW w:w="4421" w:type="dxa"/>
            <w:shd w:val="clear" w:color="auto" w:fill="auto"/>
          </w:tcPr>
          <w:p w14:paraId="0EC276A1" w14:textId="77777777" w:rsidR="0001748F" w:rsidRDefault="00A21920">
            <w:pPr>
              <w:pStyle w:val="a4"/>
              <w:framePr w:w="9178" w:h="2846" w:hSpace="374" w:wrap="notBeside" w:vAnchor="text" w:hAnchor="text" w:x="442" w:y="1"/>
              <w:spacing w:before="140"/>
            </w:pPr>
            <w:proofErr w:type="spellStart"/>
            <w:r>
              <w:rPr>
                <w:lang w:val="ru-RU"/>
              </w:rPr>
              <w:t>Alimov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Shamsitdin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Pakhriddinovich</w:t>
            </w:r>
            <w:proofErr w:type="spellEnd"/>
          </w:p>
        </w:tc>
      </w:tr>
      <w:tr w:rsidR="0001748F" w14:paraId="429FE155" w14:textId="77777777">
        <w:trPr>
          <w:trHeight w:hRule="exact" w:val="557"/>
        </w:trPr>
        <w:tc>
          <w:tcPr>
            <w:tcW w:w="4757" w:type="dxa"/>
            <w:shd w:val="clear" w:color="auto" w:fill="auto"/>
            <w:vAlign w:val="center"/>
          </w:tcPr>
          <w:p w14:paraId="2391014C" w14:textId="77777777" w:rsidR="0001748F" w:rsidRDefault="00A21920">
            <w:pPr>
              <w:pStyle w:val="a4"/>
              <w:framePr w:w="9178" w:h="2846" w:hSpace="374" w:wrap="notBeside" w:vAnchor="text" w:hAnchor="text" w:x="442" w:y="1"/>
            </w:pPr>
            <w:r>
              <w:rPr>
                <w:lang w:val="ru-RU"/>
              </w:rPr>
              <w:t>Full name of the chief accountant: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0CEB86D2" w14:textId="77777777" w:rsidR="0001748F" w:rsidRDefault="00A21920">
            <w:pPr>
              <w:pStyle w:val="a4"/>
              <w:framePr w:w="9178" w:h="2846" w:hSpace="374" w:wrap="notBeside" w:vAnchor="text" w:hAnchor="text" w:x="442" w:y="1"/>
            </w:pPr>
            <w:proofErr w:type="spellStart"/>
            <w:r>
              <w:rPr>
                <w:lang w:val="ru-RU"/>
              </w:rPr>
              <w:t>Shivipov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Eldar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Azatovich</w:t>
            </w:r>
            <w:proofErr w:type="spellEnd"/>
          </w:p>
        </w:tc>
      </w:tr>
      <w:tr w:rsidR="0001748F" w14:paraId="7F1540E7" w14:textId="77777777">
        <w:trPr>
          <w:trHeight w:hRule="exact" w:val="869"/>
        </w:trPr>
        <w:tc>
          <w:tcPr>
            <w:tcW w:w="4757" w:type="dxa"/>
            <w:shd w:val="clear" w:color="auto" w:fill="auto"/>
            <w:vAlign w:val="center"/>
          </w:tcPr>
          <w:p w14:paraId="0A9458D1" w14:textId="77777777" w:rsidR="0001748F" w:rsidRDefault="00A21920">
            <w:pPr>
              <w:pStyle w:val="a4"/>
              <w:framePr w:w="9178" w:h="2846" w:hSpace="374" w:wrap="notBeside" w:vAnchor="text" w:hAnchor="text" w:x="442" w:y="1"/>
              <w:spacing w:line="312" w:lineRule="auto"/>
            </w:pPr>
            <w:r>
              <w:rPr>
                <w:lang w:val="ru-RU"/>
              </w:rPr>
              <w:t>Full name of the authorized person who posted the information on the website:</w:t>
            </w:r>
          </w:p>
        </w:tc>
        <w:tc>
          <w:tcPr>
            <w:tcW w:w="4421" w:type="dxa"/>
            <w:shd w:val="clear" w:color="auto" w:fill="auto"/>
          </w:tcPr>
          <w:p w14:paraId="782002B8" w14:textId="77777777" w:rsidR="0001748F" w:rsidRDefault="00A21920">
            <w:pPr>
              <w:pStyle w:val="a4"/>
              <w:framePr w:w="9178" w:h="2846" w:hSpace="374" w:wrap="notBeside" w:vAnchor="text" w:hAnchor="text" w:x="442" w:y="1"/>
              <w:spacing w:before="140"/>
            </w:pPr>
            <w:proofErr w:type="spellStart"/>
            <w:r>
              <w:rPr>
                <w:lang w:val="ru-RU"/>
              </w:rPr>
              <w:t>Rasulov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Tohir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Shermatovich</w:t>
            </w:r>
            <w:proofErr w:type="spellEnd"/>
          </w:p>
        </w:tc>
      </w:tr>
    </w:tbl>
    <w:p w14:paraId="6D67EC0E" w14:textId="77777777" w:rsidR="0001748F" w:rsidRDefault="00A21920">
      <w:pPr>
        <w:pStyle w:val="a7"/>
        <w:framePr w:w="163" w:h="288" w:hSpace="67" w:wrap="notBeside" w:vAnchor="text" w:hAnchor="text" w:x="68" w:y="159"/>
      </w:pPr>
      <w:r>
        <w:rPr>
          <w:lang w:val="ru-RU"/>
        </w:rPr>
        <w:t>7</w:t>
      </w:r>
    </w:p>
    <w:p w14:paraId="46D7C4F4" w14:textId="77777777" w:rsidR="0001748F" w:rsidRDefault="0001748F">
      <w:pPr>
        <w:spacing w:line="1" w:lineRule="exact"/>
      </w:pPr>
    </w:p>
    <w:p w14:paraId="5EABA5D2" w14:textId="77777777" w:rsidR="0001748F" w:rsidRDefault="00A21920">
      <w:pPr>
        <w:pStyle w:val="1"/>
        <w:spacing w:after="260"/>
      </w:pPr>
      <w:r w:rsidRPr="00B11FEA">
        <w:rPr>
          <w:lang w:val="en-US"/>
        </w:rPr>
        <w:t xml:space="preserve">Source: </w:t>
      </w:r>
      <w:hyperlink r:id="rId32" w:history="1">
        <w:r>
          <w:rPr>
            <w:lang w:val="en-US" w:eastAsia="en-US" w:bidi="en-US"/>
          </w:rPr>
          <w:t xml:space="preserve">https </w:t>
        </w:r>
      </w:hyperlink>
      <w:hyperlink r:id="rId33" w:history="1">
        <w:r w:rsidRPr="00B11FEA">
          <w:rPr>
            <w:lang w:val="en-US" w:eastAsia="en-US" w:bidi="en-US"/>
          </w:rPr>
          <w:t xml:space="preserve">:// </w:t>
        </w:r>
      </w:hyperlink>
      <w:hyperlink r:id="rId34" w:history="1"/>
      <w:hyperlink r:id="rId35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6" w:history="1"/>
      <w:hyperlink r:id="rId37" w:history="1">
        <w:r w:rsidRPr="00B11FEA">
          <w:rPr>
            <w:lang w:val="en-US" w:eastAsia="en-US" w:bidi="en-US"/>
          </w:rPr>
          <w:t xml:space="preserve">. </w:t>
        </w:r>
      </w:hyperlink>
      <w:hyperlink r:id="rId38" w:history="1"/>
      <w:hyperlink r:id="rId39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40" w:history="1"/>
      <w:hyperlink r:id="rId41" w:history="1">
        <w:r w:rsidRPr="00B11FEA">
          <w:rPr>
            <w:lang w:val="en-US" w:eastAsia="en-US" w:bidi="en-US"/>
          </w:rPr>
          <w:t xml:space="preserve">/ </w:t>
        </w:r>
      </w:hyperlink>
      <w:hyperlink r:id="rId42" w:history="1">
        <w:r>
          <w:rPr>
            <w:lang w:val="en-US" w:eastAsia="en-US" w:bidi="en-US"/>
          </w:rPr>
          <w:t xml:space="preserve">reports </w:t>
        </w:r>
      </w:hyperlink>
      <w:hyperlink r:id="rId43" w:history="1">
        <w:r w:rsidRPr="00B11FEA">
          <w:rPr>
            <w:lang w:val="en-US" w:eastAsia="en-US" w:bidi="en-US"/>
          </w:rPr>
          <w:t xml:space="preserve">/ </w:t>
        </w:r>
      </w:hyperlink>
      <w:hyperlink r:id="rId44" w:history="1"/>
      <w:hyperlink r:id="rId45" w:history="1">
        <w:proofErr w:type="spellStart"/>
        <w:r>
          <w:rPr>
            <w:lang w:val="en-US" w:eastAsia="en-US" w:bidi="en-US"/>
          </w:rPr>
          <w:t>jsc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46" w:history="1"/>
      <w:hyperlink r:id="rId47" w:history="1">
        <w:r w:rsidRPr="00B11FEA">
          <w:rPr>
            <w:lang w:val="en-US" w:eastAsia="en-US" w:bidi="en-US"/>
          </w:rPr>
          <w:t xml:space="preserve">/ </w:t>
        </w:r>
      </w:hyperlink>
      <w:hyperlink r:id="rId48" w:history="1">
        <w:r>
          <w:rPr>
            <w:lang w:val="en-US" w:eastAsia="en-US" w:bidi="en-US"/>
          </w:rPr>
          <w:t xml:space="preserve">quarter </w:t>
        </w:r>
      </w:hyperlink>
      <w:hyperlink r:id="rId49" w:history="1">
        <w:r w:rsidRPr="00B11FEA">
          <w:rPr>
            <w:lang w:val="en-US" w:eastAsia="en-US" w:bidi="en-US"/>
          </w:rPr>
          <w:t>/ 16366</w:t>
        </w:r>
      </w:hyperlink>
      <w:r w:rsidRPr="00B11FEA">
        <w:rPr>
          <w:lang w:val="en-US" w:eastAsia="en-US" w:bidi="en-US"/>
        </w:rPr>
        <w:t xml:space="preserve"> </w:t>
      </w:r>
      <w:r w:rsidRPr="00B11FEA">
        <w:rPr>
          <w:lang w:val="en-US"/>
        </w:rPr>
        <w:t>Date: 28.10.2024</w:t>
      </w:r>
    </w:p>
    <w:sectPr w:rsidR="0001748F">
      <w:pgSz w:w="11900" w:h="16840"/>
      <w:pgMar w:top="1129" w:right="988" w:bottom="948" w:left="1226" w:header="701" w:footer="5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8BFA" w14:textId="77777777" w:rsidR="002B6FBC" w:rsidRDefault="002B6FBC">
      <w:r>
        <w:separator/>
      </w:r>
    </w:p>
  </w:endnote>
  <w:endnote w:type="continuationSeparator" w:id="0">
    <w:p w14:paraId="7052A3E4" w14:textId="77777777" w:rsidR="002B6FBC" w:rsidRDefault="002B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827D" w14:textId="77777777" w:rsidR="002B6FBC" w:rsidRDefault="002B6FBC"/>
  </w:footnote>
  <w:footnote w:type="continuationSeparator" w:id="0">
    <w:p w14:paraId="4E6D7078" w14:textId="77777777" w:rsidR="002B6FBC" w:rsidRDefault="002B6F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4520B"/>
    <w:multiLevelType w:val="multilevel"/>
    <w:tmpl w:val="78720BF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8F"/>
    <w:rsid w:val="0001748F"/>
    <w:rsid w:val="00063041"/>
    <w:rsid w:val="001816D7"/>
    <w:rsid w:val="001B4D4B"/>
    <w:rsid w:val="002B6FBC"/>
    <w:rsid w:val="00541663"/>
    <w:rsid w:val="00646AA4"/>
    <w:rsid w:val="00A21920"/>
    <w:rsid w:val="00B11FEA"/>
    <w:rsid w:val="00D03E5E"/>
    <w:rsid w:val="00D45B41"/>
    <w:rsid w:val="00FC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6241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Другое"/>
    <w:basedOn w:val="a"/>
    <w:link w:val="a3"/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5"/>
    <w:pPr>
      <w:spacing w:after="220" w:line="317" w:lineRule="auto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pacing w:before="260" w:after="22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30">
    <w:name w:val="Заголовок №3"/>
    <w:basedOn w:val="a"/>
    <w:link w:val="3"/>
    <w:pPr>
      <w:spacing w:after="220" w:line="317" w:lineRule="auto"/>
      <w:ind w:firstLine="1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mailto:info@uzgeo.uz" TargetMode="External"/><Relationship Id="rId26" Type="http://schemas.openxmlformats.org/officeDocument/2006/relationships/hyperlink" Target="https://www.uzgeo.uz" TargetMode="External"/><Relationship Id="rId39" Type="http://schemas.openxmlformats.org/officeDocument/2006/relationships/hyperlink" Target="https://openinfo.uz/reports/jsc/quarter/16366" TargetMode="External"/><Relationship Id="rId21" Type="http://schemas.openxmlformats.org/officeDocument/2006/relationships/hyperlink" Target="https://www.uzgeo.uz" TargetMode="External"/><Relationship Id="rId34" Type="http://schemas.openxmlformats.org/officeDocument/2006/relationships/hyperlink" Target="https://openinfo.uz/reports/jsc/quarter/16366" TargetMode="External"/><Relationship Id="rId42" Type="http://schemas.openxmlformats.org/officeDocument/2006/relationships/hyperlink" Target="https://openinfo.uz/reports/jsc/quarter/16366" TargetMode="External"/><Relationship Id="rId47" Type="http://schemas.openxmlformats.org/officeDocument/2006/relationships/hyperlink" Target="https://openinfo.uz/reports/jsc/quarter/16366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info@uzgeo.uz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uzgeo.uz" TargetMode="External"/><Relationship Id="rId29" Type="http://schemas.openxmlformats.org/officeDocument/2006/relationships/hyperlink" Target="https://www.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s://www.uzgeo.uz" TargetMode="External"/><Relationship Id="rId32" Type="http://schemas.openxmlformats.org/officeDocument/2006/relationships/hyperlink" Target="https://openinfo.uz/reports/jsc/quarter/16366" TargetMode="External"/><Relationship Id="rId37" Type="http://schemas.openxmlformats.org/officeDocument/2006/relationships/hyperlink" Target="https://openinfo.uz/reports/jsc/quarter/16366" TargetMode="External"/><Relationship Id="rId40" Type="http://schemas.openxmlformats.org/officeDocument/2006/relationships/hyperlink" Target="https://openinfo.uz/reports/jsc/quarter/16366" TargetMode="External"/><Relationship Id="rId45" Type="http://schemas.openxmlformats.org/officeDocument/2006/relationships/hyperlink" Target="https://openinfo.uz/reports/jsc/quarter/16366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uzgeo.uz" TargetMode="External"/><Relationship Id="rId23" Type="http://schemas.openxmlformats.org/officeDocument/2006/relationships/hyperlink" Target="https://www.uzgeo.uz" TargetMode="External"/><Relationship Id="rId28" Type="http://schemas.openxmlformats.org/officeDocument/2006/relationships/hyperlink" Target="https://www.uzgeo.uz" TargetMode="External"/><Relationship Id="rId36" Type="http://schemas.openxmlformats.org/officeDocument/2006/relationships/hyperlink" Target="https://openinfo.uz/reports/jsc/quarter/16366" TargetMode="External"/><Relationship Id="rId49" Type="http://schemas.openxmlformats.org/officeDocument/2006/relationships/hyperlink" Target="https://openinfo.uz/reports/jsc/quarter/16366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mailto:info@uzgeo.uz" TargetMode="External"/><Relationship Id="rId31" Type="http://schemas.openxmlformats.org/officeDocument/2006/relationships/hyperlink" Target="https://www.uzgeo.uz" TargetMode="External"/><Relationship Id="rId44" Type="http://schemas.openxmlformats.org/officeDocument/2006/relationships/hyperlink" Target="https://openinfo.uz/reports/jsc/quarter/16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s://www.uzgeo.uz" TargetMode="External"/><Relationship Id="rId27" Type="http://schemas.openxmlformats.org/officeDocument/2006/relationships/hyperlink" Target="https://www.uzgeo.uz" TargetMode="External"/><Relationship Id="rId30" Type="http://schemas.openxmlformats.org/officeDocument/2006/relationships/hyperlink" Target="https://www.uzgeo.uz" TargetMode="External"/><Relationship Id="rId35" Type="http://schemas.openxmlformats.org/officeDocument/2006/relationships/hyperlink" Target="https://openinfo.uz/reports/jsc/quarter/16366" TargetMode="External"/><Relationship Id="rId43" Type="http://schemas.openxmlformats.org/officeDocument/2006/relationships/hyperlink" Target="https://openinfo.uz/reports/jsc/quarter/16366" TargetMode="External"/><Relationship Id="rId48" Type="http://schemas.openxmlformats.org/officeDocument/2006/relationships/hyperlink" Target="https://openinfo.uz/reports/jsc/quarter/16366" TargetMode="External"/><Relationship Id="rId8" Type="http://schemas.openxmlformats.org/officeDocument/2006/relationships/hyperlink" Target="mailto:info@uzgeo.uz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mailto:info@uzgeo.uz" TargetMode="External"/><Relationship Id="rId25" Type="http://schemas.openxmlformats.org/officeDocument/2006/relationships/hyperlink" Target="https://www.uzgeo.uz" TargetMode="External"/><Relationship Id="rId33" Type="http://schemas.openxmlformats.org/officeDocument/2006/relationships/hyperlink" Target="https://openinfo.uz/reports/jsc/quarter/16366" TargetMode="External"/><Relationship Id="rId38" Type="http://schemas.openxmlformats.org/officeDocument/2006/relationships/hyperlink" Target="https://openinfo.uz/reports/jsc/quarter/16366" TargetMode="External"/><Relationship Id="rId46" Type="http://schemas.openxmlformats.org/officeDocument/2006/relationships/hyperlink" Target="https://openinfo.uz/reports/jsc/quarter/16366" TargetMode="External"/><Relationship Id="rId20" Type="http://schemas.openxmlformats.org/officeDocument/2006/relationships/hyperlink" Target="mailto:info@uzgeo.uz" TargetMode="External"/><Relationship Id="rId41" Type="http://schemas.openxmlformats.org/officeDocument/2006/relationships/hyperlink" Target="https://openinfo.uz/reports/jsc/quarter/163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9</cp:revision>
  <dcterms:created xsi:type="dcterms:W3CDTF">2024-12-22T18:17:00Z</dcterms:created>
  <dcterms:modified xsi:type="dcterms:W3CDTF">2024-12-24T11:18:00Z</dcterms:modified>
</cp:coreProperties>
</file>